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1A07E2" w14:textId="3F0047A6" w:rsidR="00491C56" w:rsidRPr="00762D05" w:rsidRDefault="0702F0E0" w:rsidP="0020621B">
      <w:pPr>
        <w:spacing w:after="0" w:line="276" w:lineRule="auto"/>
        <w:jc w:val="center"/>
        <w:rPr>
          <w:rFonts w:ascii="Arial" w:eastAsia="Arial Nova" w:hAnsi="Arial" w:cs="Arial"/>
          <w:b/>
          <w:bCs/>
          <w:sz w:val="22"/>
          <w:szCs w:val="22"/>
        </w:rPr>
      </w:pPr>
      <w:r w:rsidRPr="00762D05">
        <w:rPr>
          <w:rFonts w:ascii="Arial" w:eastAsia="Arial Nova" w:hAnsi="Arial" w:cs="Arial"/>
          <w:b/>
          <w:bCs/>
          <w:sz w:val="22"/>
          <w:szCs w:val="22"/>
        </w:rPr>
        <w:t>Co</w:t>
      </w:r>
      <w:r w:rsidR="443A2E29" w:rsidRPr="00762D05">
        <w:rPr>
          <w:rFonts w:ascii="Arial" w:eastAsia="Arial Nova" w:hAnsi="Arial" w:cs="Arial"/>
          <w:b/>
          <w:bCs/>
          <w:sz w:val="22"/>
          <w:szCs w:val="22"/>
        </w:rPr>
        <w:t>nsejo de Administración</w:t>
      </w:r>
      <w:r w:rsidRPr="00762D05">
        <w:rPr>
          <w:rFonts w:ascii="Arial" w:eastAsia="Arial Nova" w:hAnsi="Arial" w:cs="Arial"/>
          <w:b/>
          <w:bCs/>
          <w:sz w:val="22"/>
          <w:szCs w:val="22"/>
        </w:rPr>
        <w:t xml:space="preserve"> de Lipasam</w:t>
      </w:r>
    </w:p>
    <w:p w14:paraId="427A1795" w14:textId="77777777" w:rsidR="0020621B" w:rsidRPr="00762D05" w:rsidRDefault="0020621B" w:rsidP="0020621B">
      <w:pPr>
        <w:spacing w:after="0" w:line="276" w:lineRule="auto"/>
        <w:jc w:val="center"/>
        <w:rPr>
          <w:rFonts w:ascii="Arial" w:eastAsia="Arial Nova" w:hAnsi="Arial" w:cs="Arial"/>
          <w:b/>
          <w:bCs/>
          <w:sz w:val="22"/>
          <w:szCs w:val="22"/>
        </w:rPr>
      </w:pPr>
    </w:p>
    <w:p w14:paraId="031E4DBA" w14:textId="70EAE8ED" w:rsidR="0702F0E0" w:rsidRPr="00762D05" w:rsidRDefault="0702F0E0" w:rsidP="0020621B">
      <w:pPr>
        <w:spacing w:after="0" w:line="276" w:lineRule="auto"/>
        <w:jc w:val="center"/>
        <w:rPr>
          <w:rFonts w:ascii="Arial" w:eastAsia="Arial Nova" w:hAnsi="Arial" w:cs="Arial"/>
          <w:sz w:val="22"/>
          <w:szCs w:val="22"/>
        </w:rPr>
      </w:pPr>
      <w:r w:rsidRPr="00762D05">
        <w:rPr>
          <w:rFonts w:ascii="Arial" w:eastAsia="Arial Nova" w:hAnsi="Arial" w:cs="Arial"/>
          <w:sz w:val="22"/>
          <w:szCs w:val="22"/>
        </w:rPr>
        <w:t xml:space="preserve">Acta de la sesión ordinaria celebrada el día </w:t>
      </w:r>
      <w:r w:rsidR="004C4C66" w:rsidRPr="00762D05">
        <w:rPr>
          <w:rFonts w:ascii="Arial" w:eastAsia="Arial Nova" w:hAnsi="Arial" w:cs="Arial"/>
          <w:sz w:val="22"/>
          <w:szCs w:val="22"/>
        </w:rPr>
        <w:t>2</w:t>
      </w:r>
      <w:r w:rsidR="00394110" w:rsidRPr="00762D05">
        <w:rPr>
          <w:rFonts w:ascii="Arial" w:eastAsia="Arial Nova" w:hAnsi="Arial" w:cs="Arial"/>
          <w:sz w:val="22"/>
          <w:szCs w:val="22"/>
        </w:rPr>
        <w:t xml:space="preserve"> de </w:t>
      </w:r>
      <w:r w:rsidR="00B754B9">
        <w:rPr>
          <w:rFonts w:ascii="Arial" w:eastAsia="Arial Nova" w:hAnsi="Arial" w:cs="Arial"/>
          <w:sz w:val="22"/>
          <w:szCs w:val="22"/>
        </w:rPr>
        <w:t>octubre</w:t>
      </w:r>
      <w:r w:rsidRPr="00762D05">
        <w:rPr>
          <w:rFonts w:ascii="Arial" w:eastAsia="Arial Nova" w:hAnsi="Arial" w:cs="Arial"/>
          <w:sz w:val="22"/>
          <w:szCs w:val="22"/>
        </w:rPr>
        <w:t xml:space="preserve"> de 2025</w:t>
      </w:r>
    </w:p>
    <w:p w14:paraId="2D47C639" w14:textId="77777777" w:rsidR="0020621B" w:rsidRPr="00762D05" w:rsidRDefault="0020621B" w:rsidP="0020621B">
      <w:pPr>
        <w:spacing w:after="0" w:line="276" w:lineRule="auto"/>
        <w:jc w:val="center"/>
        <w:rPr>
          <w:rFonts w:ascii="Arial" w:eastAsia="Arial Nova" w:hAnsi="Arial" w:cs="Arial"/>
          <w:sz w:val="22"/>
          <w:szCs w:val="22"/>
        </w:rPr>
      </w:pPr>
    </w:p>
    <w:p w14:paraId="68DF6DBE" w14:textId="3E667F29" w:rsidR="0702F0E0" w:rsidRPr="00762D05" w:rsidRDefault="0702F0E0" w:rsidP="0020621B">
      <w:pPr>
        <w:spacing w:after="0" w:line="276" w:lineRule="auto"/>
        <w:jc w:val="both"/>
        <w:rPr>
          <w:rFonts w:ascii="Arial" w:eastAsia="Arial Nova" w:hAnsi="Arial" w:cs="Arial"/>
          <w:sz w:val="22"/>
          <w:szCs w:val="22"/>
        </w:rPr>
      </w:pPr>
      <w:r w:rsidRPr="001B7768">
        <w:rPr>
          <w:rFonts w:ascii="Arial" w:eastAsia="Arial Nova" w:hAnsi="Arial" w:cs="Arial"/>
          <w:sz w:val="22"/>
          <w:szCs w:val="22"/>
        </w:rPr>
        <w:t xml:space="preserve">En la ciudad de Sevilla, siendo las </w:t>
      </w:r>
      <w:r w:rsidR="009035C3" w:rsidRPr="001B7768">
        <w:rPr>
          <w:rFonts w:ascii="Arial" w:eastAsia="Arial Nova" w:hAnsi="Arial" w:cs="Arial"/>
          <w:sz w:val="22"/>
          <w:szCs w:val="22"/>
        </w:rPr>
        <w:t>nueve horas y treinta minutos</w:t>
      </w:r>
      <w:r w:rsidR="1685FDB1" w:rsidRPr="001B7768">
        <w:rPr>
          <w:rFonts w:ascii="Arial" w:eastAsia="Arial Nova" w:hAnsi="Arial" w:cs="Arial"/>
          <w:sz w:val="22"/>
          <w:szCs w:val="22"/>
        </w:rPr>
        <w:t xml:space="preserve"> </w:t>
      </w:r>
      <w:r w:rsidR="5B518376" w:rsidRPr="001B7768">
        <w:rPr>
          <w:rFonts w:ascii="Arial" w:eastAsia="Arial Nova" w:hAnsi="Arial" w:cs="Arial"/>
          <w:sz w:val="22"/>
          <w:szCs w:val="22"/>
        </w:rPr>
        <w:t xml:space="preserve">del día </w:t>
      </w:r>
      <w:r w:rsidR="004C4C66" w:rsidRPr="001B7768">
        <w:rPr>
          <w:rFonts w:ascii="Arial" w:eastAsia="Arial Nova" w:hAnsi="Arial" w:cs="Arial"/>
          <w:sz w:val="22"/>
          <w:szCs w:val="22"/>
        </w:rPr>
        <w:t xml:space="preserve">dos de </w:t>
      </w:r>
      <w:r w:rsidR="009035C3" w:rsidRPr="001B7768">
        <w:rPr>
          <w:rFonts w:ascii="Arial" w:eastAsia="Arial Nova" w:hAnsi="Arial" w:cs="Arial"/>
          <w:sz w:val="22"/>
          <w:szCs w:val="22"/>
        </w:rPr>
        <w:t>octubre</w:t>
      </w:r>
      <w:r w:rsidR="5B518376" w:rsidRPr="001B7768">
        <w:rPr>
          <w:rFonts w:ascii="Arial" w:eastAsia="Arial Nova" w:hAnsi="Arial" w:cs="Arial"/>
          <w:sz w:val="22"/>
          <w:szCs w:val="22"/>
        </w:rPr>
        <w:t xml:space="preserve"> de dos mil veinticinco, </w:t>
      </w:r>
      <w:r w:rsidR="55DB5AFA" w:rsidRPr="001B7768">
        <w:rPr>
          <w:rFonts w:ascii="Arial" w:eastAsia="Arial Nova" w:hAnsi="Arial" w:cs="Arial"/>
          <w:sz w:val="22"/>
          <w:szCs w:val="22"/>
        </w:rPr>
        <w:t xml:space="preserve">en sesión ordinaria </w:t>
      </w:r>
      <w:r w:rsidR="5B518376" w:rsidRPr="001B7768">
        <w:rPr>
          <w:rFonts w:ascii="Arial" w:eastAsia="Arial Nova" w:hAnsi="Arial" w:cs="Arial"/>
          <w:sz w:val="22"/>
          <w:szCs w:val="22"/>
        </w:rPr>
        <w:t xml:space="preserve">se </w:t>
      </w:r>
      <w:r w:rsidR="5286E540" w:rsidRPr="001B7768">
        <w:rPr>
          <w:rFonts w:ascii="Arial" w:eastAsia="Arial Nova" w:hAnsi="Arial" w:cs="Arial"/>
          <w:sz w:val="22"/>
          <w:szCs w:val="22"/>
        </w:rPr>
        <w:t>reúne</w:t>
      </w:r>
      <w:r w:rsidR="5B518376" w:rsidRPr="001B7768">
        <w:rPr>
          <w:rFonts w:ascii="Arial" w:eastAsia="Arial Nova" w:hAnsi="Arial" w:cs="Arial"/>
          <w:sz w:val="22"/>
          <w:szCs w:val="22"/>
        </w:rPr>
        <w:t xml:space="preserve"> </w:t>
      </w:r>
      <w:r w:rsidR="788FD5DF" w:rsidRPr="001B7768">
        <w:rPr>
          <w:rFonts w:ascii="Arial" w:eastAsia="Arial Nova" w:hAnsi="Arial" w:cs="Arial"/>
          <w:sz w:val="22"/>
          <w:szCs w:val="22"/>
        </w:rPr>
        <w:t>el Consejo de</w:t>
      </w:r>
      <w:r w:rsidR="788FD5DF" w:rsidRPr="00762D05">
        <w:rPr>
          <w:rFonts w:ascii="Arial" w:eastAsia="Arial Nova" w:hAnsi="Arial" w:cs="Arial"/>
          <w:sz w:val="22"/>
          <w:szCs w:val="22"/>
        </w:rPr>
        <w:t xml:space="preserve"> Administración </w:t>
      </w:r>
      <w:r w:rsidR="5B518376" w:rsidRPr="00762D05">
        <w:rPr>
          <w:rFonts w:ascii="Arial" w:eastAsia="Arial Nova" w:hAnsi="Arial" w:cs="Arial"/>
          <w:sz w:val="22"/>
          <w:szCs w:val="22"/>
        </w:rPr>
        <w:t>de Lipasam, cuya voluntad está representada por las</w:t>
      </w:r>
      <w:r w:rsidR="2ADC62E1" w:rsidRPr="00762D05">
        <w:rPr>
          <w:rFonts w:ascii="Arial" w:eastAsia="Arial Nova" w:hAnsi="Arial" w:cs="Arial"/>
          <w:sz w:val="22"/>
          <w:szCs w:val="22"/>
        </w:rPr>
        <w:t xml:space="preserve"> personas asistentes citadas a continuación</w:t>
      </w:r>
    </w:p>
    <w:p w14:paraId="084BD4F4" w14:textId="77777777" w:rsidR="00AC68E7" w:rsidRPr="00762D05" w:rsidRDefault="00AC68E7" w:rsidP="0020621B">
      <w:pPr>
        <w:spacing w:after="0" w:line="276" w:lineRule="auto"/>
        <w:jc w:val="both"/>
        <w:rPr>
          <w:rFonts w:ascii="Arial" w:eastAsia="Arial Nova" w:hAnsi="Arial" w:cs="Arial"/>
          <w:sz w:val="22"/>
          <w:szCs w:val="22"/>
        </w:rPr>
      </w:pPr>
    </w:p>
    <w:p w14:paraId="43792F4F" w14:textId="28104FF4" w:rsidR="5B518376" w:rsidRPr="00762D05" w:rsidRDefault="5B518376" w:rsidP="0020621B">
      <w:pPr>
        <w:spacing w:after="0" w:line="276" w:lineRule="auto"/>
        <w:jc w:val="center"/>
        <w:rPr>
          <w:rFonts w:ascii="Arial" w:eastAsia="Arial Nova" w:hAnsi="Arial" w:cs="Arial"/>
          <w:b/>
          <w:bCs/>
          <w:sz w:val="22"/>
          <w:szCs w:val="22"/>
        </w:rPr>
      </w:pPr>
      <w:r w:rsidRPr="00762D05">
        <w:rPr>
          <w:rFonts w:ascii="Arial" w:eastAsia="Arial Nova" w:hAnsi="Arial" w:cs="Arial"/>
          <w:b/>
          <w:bCs/>
          <w:sz w:val="22"/>
          <w:szCs w:val="22"/>
        </w:rPr>
        <w:t>ASISTENTES</w:t>
      </w:r>
    </w:p>
    <w:p w14:paraId="76112498" w14:textId="77777777" w:rsidR="00AC68E7" w:rsidRPr="00762D05" w:rsidRDefault="00AC68E7" w:rsidP="0020621B">
      <w:pPr>
        <w:spacing w:after="0" w:line="276" w:lineRule="auto"/>
        <w:jc w:val="center"/>
        <w:rPr>
          <w:rFonts w:ascii="Arial" w:eastAsia="Arial Nova" w:hAnsi="Arial" w:cs="Arial"/>
          <w:b/>
          <w:bCs/>
          <w:sz w:val="22"/>
          <w:szCs w:val="22"/>
        </w:rPr>
      </w:pPr>
    </w:p>
    <w:p w14:paraId="1A34ADDF" w14:textId="5CB8E0E3" w:rsidR="5B518376" w:rsidRPr="00762D05" w:rsidRDefault="5B518376" w:rsidP="0020621B">
      <w:pPr>
        <w:pStyle w:val="Prrafodelista"/>
        <w:numPr>
          <w:ilvl w:val="0"/>
          <w:numId w:val="4"/>
        </w:numPr>
        <w:spacing w:after="0" w:line="276" w:lineRule="auto"/>
        <w:jc w:val="both"/>
        <w:rPr>
          <w:rFonts w:ascii="Arial" w:eastAsia="Arial Nova" w:hAnsi="Arial" w:cs="Arial"/>
          <w:sz w:val="22"/>
          <w:szCs w:val="22"/>
        </w:rPr>
      </w:pPr>
      <w:r w:rsidRPr="00762D05">
        <w:rPr>
          <w:rFonts w:ascii="Arial" w:eastAsia="Arial Nova" w:hAnsi="Arial" w:cs="Arial"/>
          <w:sz w:val="22"/>
          <w:szCs w:val="22"/>
        </w:rPr>
        <w:t>Presidenta: Dª. Evelia Rincón Cardoso</w:t>
      </w:r>
      <w:r w:rsidR="08A0AC6E" w:rsidRPr="00762D05">
        <w:rPr>
          <w:rFonts w:ascii="Arial" w:eastAsia="Arial Nova" w:hAnsi="Arial" w:cs="Arial"/>
          <w:sz w:val="22"/>
          <w:szCs w:val="22"/>
        </w:rPr>
        <w:t xml:space="preserve">, quien </w:t>
      </w:r>
      <w:r w:rsidR="17D7F654" w:rsidRPr="00762D05">
        <w:rPr>
          <w:rFonts w:ascii="Arial" w:eastAsia="Arial Nova" w:hAnsi="Arial" w:cs="Arial"/>
          <w:sz w:val="22"/>
          <w:szCs w:val="22"/>
        </w:rPr>
        <w:t>actúa</w:t>
      </w:r>
      <w:r w:rsidR="08A0AC6E" w:rsidRPr="00762D05">
        <w:rPr>
          <w:rFonts w:ascii="Arial" w:eastAsia="Arial Nova" w:hAnsi="Arial" w:cs="Arial"/>
          <w:sz w:val="22"/>
          <w:szCs w:val="22"/>
        </w:rPr>
        <w:t xml:space="preserve"> en su propio nombre y en representación de D. Ignacio Manuel Flores Berenguer y D. Juan de la Rosa Bonsón.</w:t>
      </w:r>
    </w:p>
    <w:p w14:paraId="3D33E8BF" w14:textId="0FCB07B0" w:rsidR="5B518376" w:rsidRPr="00762D05" w:rsidRDefault="5B518376" w:rsidP="0020621B">
      <w:pPr>
        <w:pStyle w:val="Prrafodelista"/>
        <w:numPr>
          <w:ilvl w:val="0"/>
          <w:numId w:val="4"/>
        </w:numPr>
        <w:spacing w:after="0" w:line="276" w:lineRule="auto"/>
        <w:jc w:val="both"/>
        <w:rPr>
          <w:rFonts w:ascii="Arial" w:eastAsia="Arial Nova" w:hAnsi="Arial" w:cs="Arial"/>
          <w:sz w:val="22"/>
          <w:szCs w:val="22"/>
        </w:rPr>
      </w:pPr>
      <w:r w:rsidRPr="00762D05">
        <w:rPr>
          <w:rFonts w:ascii="Arial" w:eastAsia="Arial Nova" w:hAnsi="Arial" w:cs="Arial"/>
          <w:sz w:val="22"/>
          <w:szCs w:val="22"/>
        </w:rPr>
        <w:t>Vicepresidente: D. Manuel Torreglosa Pérez</w:t>
      </w:r>
      <w:r w:rsidR="54810063" w:rsidRPr="00762D05">
        <w:rPr>
          <w:rFonts w:ascii="Arial" w:eastAsia="Arial Nova" w:hAnsi="Arial" w:cs="Arial"/>
          <w:sz w:val="22"/>
          <w:szCs w:val="22"/>
        </w:rPr>
        <w:t xml:space="preserve">, quien actúa en su propio nombre y en representación </w:t>
      </w:r>
      <w:r w:rsidR="00C7735F" w:rsidRPr="00762D05">
        <w:rPr>
          <w:rFonts w:ascii="Arial" w:eastAsia="Arial Nova" w:hAnsi="Arial" w:cs="Arial"/>
          <w:sz w:val="22"/>
          <w:szCs w:val="22"/>
        </w:rPr>
        <w:t xml:space="preserve">de </w:t>
      </w:r>
      <w:r w:rsidR="54810063" w:rsidRPr="00762D05">
        <w:rPr>
          <w:rFonts w:ascii="Arial" w:eastAsia="Arial Nova" w:hAnsi="Arial" w:cs="Arial"/>
          <w:sz w:val="22"/>
          <w:szCs w:val="22"/>
        </w:rPr>
        <w:t>D. Ricardo Villena Machuca</w:t>
      </w:r>
      <w:r w:rsidR="2FABFB21" w:rsidRPr="00762D05">
        <w:rPr>
          <w:rFonts w:ascii="Arial" w:eastAsia="Arial Nova" w:hAnsi="Arial" w:cs="Arial"/>
          <w:sz w:val="22"/>
          <w:szCs w:val="22"/>
        </w:rPr>
        <w:t>.</w:t>
      </w:r>
    </w:p>
    <w:p w14:paraId="59C67CCB" w14:textId="550270E7" w:rsidR="5B518376" w:rsidRPr="00762D05" w:rsidRDefault="192FA5A6" w:rsidP="0020621B">
      <w:pPr>
        <w:pStyle w:val="Prrafodelista"/>
        <w:numPr>
          <w:ilvl w:val="0"/>
          <w:numId w:val="4"/>
        </w:numPr>
        <w:spacing w:after="0" w:line="276" w:lineRule="auto"/>
        <w:jc w:val="both"/>
        <w:rPr>
          <w:rFonts w:ascii="Arial" w:eastAsia="Arial Nova" w:hAnsi="Arial" w:cs="Arial"/>
          <w:sz w:val="22"/>
          <w:szCs w:val="22"/>
        </w:rPr>
      </w:pPr>
      <w:r w:rsidRPr="00762D05">
        <w:rPr>
          <w:rFonts w:ascii="Arial" w:eastAsia="Arial Nova" w:hAnsi="Arial" w:cs="Arial"/>
          <w:sz w:val="22"/>
          <w:szCs w:val="22"/>
        </w:rPr>
        <w:t>Consejeros/as</w:t>
      </w:r>
      <w:r w:rsidR="5B518376" w:rsidRPr="00762D05">
        <w:rPr>
          <w:rFonts w:ascii="Arial" w:eastAsia="Arial Nova" w:hAnsi="Arial" w:cs="Arial"/>
          <w:sz w:val="22"/>
          <w:szCs w:val="22"/>
        </w:rPr>
        <w:t xml:space="preserve">: </w:t>
      </w:r>
      <w:r w:rsidR="00F97E07">
        <w:rPr>
          <w:rFonts w:ascii="Arial" w:eastAsia="Arial Nova" w:hAnsi="Arial" w:cs="Arial"/>
          <w:sz w:val="22"/>
          <w:szCs w:val="22"/>
        </w:rPr>
        <w:t xml:space="preserve">Dª. Mª Luisa Iglesias de la Cueva, </w:t>
      </w:r>
      <w:r w:rsidR="5405400D" w:rsidRPr="00762D05">
        <w:rPr>
          <w:rFonts w:ascii="Arial" w:eastAsia="Arial Nova" w:hAnsi="Arial" w:cs="Arial"/>
          <w:sz w:val="22"/>
          <w:szCs w:val="22"/>
        </w:rPr>
        <w:t>Dª. Myriam Díaz Rodríguez</w:t>
      </w:r>
      <w:r w:rsidR="00F97E07">
        <w:rPr>
          <w:rFonts w:ascii="Arial" w:eastAsia="Arial Nova" w:hAnsi="Arial" w:cs="Arial"/>
          <w:sz w:val="22"/>
          <w:szCs w:val="22"/>
        </w:rPr>
        <w:t xml:space="preserve"> quien actúa en su propio nombre y en representación de D. Alfonso Mir del Castillo</w:t>
      </w:r>
      <w:r w:rsidR="5405400D" w:rsidRPr="00762D05">
        <w:rPr>
          <w:rFonts w:ascii="Arial" w:eastAsia="Arial Nova" w:hAnsi="Arial" w:cs="Arial"/>
          <w:sz w:val="22"/>
          <w:szCs w:val="22"/>
        </w:rPr>
        <w:t xml:space="preserve">, </w:t>
      </w:r>
      <w:r w:rsidR="53EEE5C9" w:rsidRPr="00762D05">
        <w:rPr>
          <w:rFonts w:ascii="Arial" w:eastAsia="Arial Nova" w:hAnsi="Arial" w:cs="Arial"/>
          <w:sz w:val="22"/>
          <w:szCs w:val="22"/>
        </w:rPr>
        <w:t>D. Luis Duarte Palomo, D. Fernando Rodríguez Galisteo, Dª. Camino Morgaz Rosales</w:t>
      </w:r>
      <w:r w:rsidR="002E6F48">
        <w:rPr>
          <w:rFonts w:ascii="Arial" w:eastAsia="Arial Nova" w:hAnsi="Arial" w:cs="Arial"/>
          <w:sz w:val="22"/>
          <w:szCs w:val="22"/>
        </w:rPr>
        <w:t>,</w:t>
      </w:r>
      <w:r w:rsidR="53EEE5C9" w:rsidRPr="00762D05">
        <w:rPr>
          <w:rFonts w:ascii="Arial" w:eastAsia="Arial Nova" w:hAnsi="Arial" w:cs="Arial"/>
          <w:sz w:val="22"/>
          <w:szCs w:val="22"/>
        </w:rPr>
        <w:t xml:space="preserve"> D. Antonio Bazo Mora</w:t>
      </w:r>
      <w:r w:rsidR="002E6F48">
        <w:rPr>
          <w:rFonts w:ascii="Arial" w:eastAsia="Arial Nova" w:hAnsi="Arial" w:cs="Arial"/>
          <w:sz w:val="22"/>
          <w:szCs w:val="22"/>
        </w:rPr>
        <w:t xml:space="preserve"> y D. Joaquín Vázquez Durán.</w:t>
      </w:r>
    </w:p>
    <w:p w14:paraId="78E83B81" w14:textId="6500602D" w:rsidR="5B518376" w:rsidRPr="00762D05" w:rsidRDefault="5B518376" w:rsidP="0020621B">
      <w:pPr>
        <w:pStyle w:val="Prrafodelista"/>
        <w:numPr>
          <w:ilvl w:val="0"/>
          <w:numId w:val="4"/>
        </w:numPr>
        <w:spacing w:after="0" w:line="276" w:lineRule="auto"/>
        <w:jc w:val="both"/>
        <w:rPr>
          <w:rFonts w:ascii="Arial" w:eastAsia="Arial Nova" w:hAnsi="Arial" w:cs="Arial"/>
          <w:sz w:val="22"/>
          <w:szCs w:val="22"/>
        </w:rPr>
      </w:pPr>
      <w:r w:rsidRPr="00762D05">
        <w:rPr>
          <w:rFonts w:ascii="Arial" w:eastAsia="Arial Nova" w:hAnsi="Arial" w:cs="Arial"/>
          <w:sz w:val="22"/>
          <w:szCs w:val="22"/>
        </w:rPr>
        <w:t>Vicesecretario (</w:t>
      </w:r>
      <w:proofErr w:type="gramStart"/>
      <w:r w:rsidRPr="00762D05">
        <w:rPr>
          <w:rFonts w:ascii="Arial" w:eastAsia="Arial Nova" w:hAnsi="Arial" w:cs="Arial"/>
          <w:sz w:val="22"/>
          <w:szCs w:val="22"/>
        </w:rPr>
        <w:t>Secretario General</w:t>
      </w:r>
      <w:proofErr w:type="gramEnd"/>
      <w:r w:rsidRPr="00762D05">
        <w:rPr>
          <w:rFonts w:ascii="Arial" w:eastAsia="Arial Nova" w:hAnsi="Arial" w:cs="Arial"/>
          <w:sz w:val="22"/>
          <w:szCs w:val="22"/>
        </w:rPr>
        <w:t xml:space="preserve"> de Lipasam): D. Pedro José Ruibérriz de Torres </w:t>
      </w:r>
      <w:proofErr w:type="spellStart"/>
      <w:r w:rsidRPr="00762D05">
        <w:rPr>
          <w:rFonts w:ascii="Arial" w:eastAsia="Arial Nova" w:hAnsi="Arial" w:cs="Arial"/>
          <w:sz w:val="22"/>
          <w:szCs w:val="22"/>
        </w:rPr>
        <w:t>Travesí</w:t>
      </w:r>
      <w:proofErr w:type="spellEnd"/>
      <w:r w:rsidRPr="00762D05">
        <w:rPr>
          <w:rFonts w:ascii="Arial" w:eastAsia="Arial Nova" w:hAnsi="Arial" w:cs="Arial"/>
          <w:sz w:val="22"/>
          <w:szCs w:val="22"/>
        </w:rPr>
        <w:t>.</w:t>
      </w:r>
    </w:p>
    <w:p w14:paraId="0AE72642" w14:textId="31B98D67" w:rsidR="5B518376" w:rsidRPr="00762D05" w:rsidRDefault="00BA063A" w:rsidP="0020621B">
      <w:pPr>
        <w:pStyle w:val="Prrafodelista"/>
        <w:numPr>
          <w:ilvl w:val="0"/>
          <w:numId w:val="4"/>
        </w:numPr>
        <w:spacing w:after="0" w:line="276" w:lineRule="auto"/>
        <w:jc w:val="both"/>
        <w:rPr>
          <w:rFonts w:ascii="Arial" w:eastAsia="Arial Nova" w:hAnsi="Arial" w:cs="Arial"/>
          <w:sz w:val="22"/>
          <w:szCs w:val="22"/>
        </w:rPr>
      </w:pPr>
      <w:r w:rsidRPr="00762D05">
        <w:rPr>
          <w:rFonts w:ascii="Arial" w:eastAsia="Arial Nova" w:hAnsi="Arial" w:cs="Arial"/>
          <w:sz w:val="22"/>
          <w:szCs w:val="22"/>
        </w:rPr>
        <w:t>Jefa Servicio de Asesoría Jurídica y Contratación</w:t>
      </w:r>
      <w:r w:rsidR="00EA77E8">
        <w:rPr>
          <w:rFonts w:ascii="Arial" w:eastAsia="Arial Nova" w:hAnsi="Arial" w:cs="Arial"/>
          <w:sz w:val="22"/>
          <w:szCs w:val="22"/>
        </w:rPr>
        <w:t xml:space="preserve"> de Lipasam</w:t>
      </w:r>
      <w:r w:rsidR="5B518376" w:rsidRPr="00762D05">
        <w:rPr>
          <w:rFonts w:ascii="Arial" w:eastAsia="Arial Nova" w:hAnsi="Arial" w:cs="Arial"/>
          <w:sz w:val="22"/>
          <w:szCs w:val="22"/>
        </w:rPr>
        <w:t xml:space="preserve">: </w:t>
      </w:r>
      <w:r w:rsidRPr="00762D05">
        <w:rPr>
          <w:rFonts w:ascii="Arial" w:eastAsia="Arial Nova" w:hAnsi="Arial" w:cs="Arial"/>
          <w:sz w:val="22"/>
          <w:szCs w:val="22"/>
        </w:rPr>
        <w:t>Dª. Elia Hernández Borrego</w:t>
      </w:r>
      <w:r w:rsidR="5B518376" w:rsidRPr="00762D05">
        <w:rPr>
          <w:rFonts w:ascii="Arial" w:eastAsia="Arial Nova" w:hAnsi="Arial" w:cs="Arial"/>
          <w:sz w:val="22"/>
          <w:szCs w:val="22"/>
        </w:rPr>
        <w:t>.</w:t>
      </w:r>
    </w:p>
    <w:p w14:paraId="246B5BCD" w14:textId="77777777" w:rsidR="00AC68E7" w:rsidRPr="00762D05" w:rsidRDefault="00AC68E7" w:rsidP="0020621B">
      <w:pPr>
        <w:spacing w:after="0" w:line="276" w:lineRule="auto"/>
        <w:jc w:val="both"/>
        <w:rPr>
          <w:rFonts w:ascii="Arial" w:eastAsia="Arial Nova" w:hAnsi="Arial" w:cs="Arial"/>
          <w:sz w:val="22"/>
          <w:szCs w:val="22"/>
        </w:rPr>
      </w:pPr>
    </w:p>
    <w:p w14:paraId="224BB918" w14:textId="241E80AE" w:rsidR="0C411452" w:rsidRPr="004255A3" w:rsidRDefault="0C411452" w:rsidP="0020621B">
      <w:pPr>
        <w:spacing w:after="0" w:line="276" w:lineRule="auto"/>
        <w:jc w:val="both"/>
        <w:rPr>
          <w:rFonts w:ascii="Arial" w:eastAsia="Arial Nova" w:hAnsi="Arial" w:cs="Arial"/>
          <w:sz w:val="22"/>
          <w:szCs w:val="22"/>
        </w:rPr>
      </w:pPr>
      <w:r w:rsidRPr="00762D05">
        <w:rPr>
          <w:rFonts w:ascii="Arial" w:eastAsia="Arial Nova" w:hAnsi="Arial" w:cs="Arial"/>
          <w:sz w:val="22"/>
          <w:szCs w:val="22"/>
        </w:rPr>
        <w:t>Asiste con voz y sin voto, el representante de la asociación de consumidores y usuarios que por turno corresponde según acuerdo entre las empresas municipales y éstas, D. Enrique Piñero Cabello (FACUA</w:t>
      </w:r>
      <w:r w:rsidR="679DC424" w:rsidRPr="00762D05">
        <w:rPr>
          <w:rFonts w:ascii="Arial" w:eastAsia="Arial Nova" w:hAnsi="Arial" w:cs="Arial"/>
          <w:sz w:val="22"/>
          <w:szCs w:val="22"/>
        </w:rPr>
        <w:t xml:space="preserve">). </w:t>
      </w:r>
      <w:r w:rsidR="5DB8EEC4" w:rsidRPr="00762D05">
        <w:rPr>
          <w:rFonts w:ascii="Arial" w:eastAsia="Arial Nova" w:hAnsi="Arial" w:cs="Arial"/>
          <w:sz w:val="22"/>
          <w:szCs w:val="22"/>
        </w:rPr>
        <w:t xml:space="preserve"> </w:t>
      </w:r>
    </w:p>
    <w:p w14:paraId="64E372A1" w14:textId="77777777" w:rsidR="00AC68E7" w:rsidRPr="00762D05" w:rsidRDefault="00AC68E7" w:rsidP="0020621B">
      <w:pPr>
        <w:spacing w:after="0" w:line="276" w:lineRule="auto"/>
        <w:jc w:val="both"/>
        <w:rPr>
          <w:rFonts w:ascii="Arial" w:eastAsia="Arial Nova" w:hAnsi="Arial" w:cs="Arial"/>
          <w:sz w:val="22"/>
          <w:szCs w:val="22"/>
        </w:rPr>
      </w:pPr>
    </w:p>
    <w:p w14:paraId="0D47F691" w14:textId="04C8A3C7" w:rsidR="00762D05" w:rsidRPr="001B7768" w:rsidRDefault="00762D05" w:rsidP="0020621B">
      <w:pPr>
        <w:spacing w:after="0" w:line="276" w:lineRule="auto"/>
        <w:jc w:val="both"/>
        <w:rPr>
          <w:rFonts w:ascii="Arial" w:hAnsi="Arial" w:cs="Arial"/>
          <w:sz w:val="22"/>
          <w:szCs w:val="22"/>
        </w:rPr>
      </w:pPr>
      <w:r w:rsidRPr="00762D05">
        <w:rPr>
          <w:rFonts w:ascii="Arial" w:hAnsi="Arial" w:cs="Arial"/>
          <w:sz w:val="22"/>
          <w:szCs w:val="22"/>
        </w:rPr>
        <w:t xml:space="preserve">La sesión se celebra telemáticamente a través de </w:t>
      </w:r>
      <w:r w:rsidRPr="001B7768">
        <w:rPr>
          <w:rFonts w:ascii="Arial" w:hAnsi="Arial" w:cs="Arial"/>
          <w:sz w:val="22"/>
          <w:szCs w:val="22"/>
        </w:rPr>
        <w:t xml:space="preserve">la </w:t>
      </w:r>
      <w:r w:rsidR="009137EF" w:rsidRPr="001B7768">
        <w:rPr>
          <w:rFonts w:ascii="Arial" w:hAnsi="Arial" w:cs="Arial"/>
          <w:sz w:val="22"/>
          <w:szCs w:val="22"/>
        </w:rPr>
        <w:t xml:space="preserve">aplicación Microsoft </w:t>
      </w:r>
      <w:proofErr w:type="spellStart"/>
      <w:r w:rsidR="009137EF" w:rsidRPr="001B7768">
        <w:rPr>
          <w:rFonts w:ascii="Arial" w:hAnsi="Arial" w:cs="Arial"/>
          <w:sz w:val="22"/>
          <w:szCs w:val="22"/>
        </w:rPr>
        <w:t>Teams</w:t>
      </w:r>
      <w:proofErr w:type="spellEnd"/>
      <w:r w:rsidRPr="001B7768">
        <w:rPr>
          <w:rFonts w:ascii="Arial" w:hAnsi="Arial" w:cs="Arial"/>
          <w:sz w:val="22"/>
          <w:szCs w:val="22"/>
        </w:rPr>
        <w:t xml:space="preserve">, </w:t>
      </w:r>
      <w:r w:rsidR="00DF661C" w:rsidRPr="001B7768">
        <w:rPr>
          <w:rFonts w:ascii="Arial" w:hAnsi="Arial" w:cs="Arial"/>
          <w:sz w:val="22"/>
          <w:szCs w:val="22"/>
        </w:rPr>
        <w:t>facilitándose</w:t>
      </w:r>
      <w:r w:rsidRPr="001B7768">
        <w:rPr>
          <w:rFonts w:ascii="Arial" w:hAnsi="Arial" w:cs="Arial"/>
          <w:sz w:val="22"/>
          <w:szCs w:val="22"/>
        </w:rPr>
        <w:t xml:space="preserve"> una invitación para participar en la misma a través del correo electrónico</w:t>
      </w:r>
      <w:r w:rsidR="00081450" w:rsidRPr="001B7768">
        <w:rPr>
          <w:rFonts w:ascii="Arial" w:hAnsi="Arial" w:cs="Arial"/>
          <w:sz w:val="22"/>
          <w:szCs w:val="22"/>
        </w:rPr>
        <w:t>.</w:t>
      </w:r>
      <w:r w:rsidR="007D5213" w:rsidRPr="001B7768">
        <w:rPr>
          <w:rFonts w:ascii="Arial" w:hAnsi="Arial" w:cs="Arial"/>
          <w:sz w:val="22"/>
          <w:szCs w:val="22"/>
        </w:rPr>
        <w:t xml:space="preserve"> </w:t>
      </w:r>
      <w:r w:rsidR="00081450" w:rsidRPr="001B7768">
        <w:rPr>
          <w:rFonts w:ascii="Arial" w:hAnsi="Arial" w:cs="Arial"/>
          <w:sz w:val="22"/>
          <w:szCs w:val="22"/>
        </w:rPr>
        <w:t>S</w:t>
      </w:r>
      <w:r w:rsidR="003A61A8" w:rsidRPr="001B7768">
        <w:rPr>
          <w:rFonts w:ascii="Arial" w:hAnsi="Arial" w:cs="Arial"/>
          <w:sz w:val="22"/>
          <w:szCs w:val="22"/>
        </w:rPr>
        <w:t xml:space="preserve">e conecta </w:t>
      </w:r>
      <w:r w:rsidR="00C31665" w:rsidRPr="001B7768">
        <w:rPr>
          <w:rFonts w:ascii="Arial" w:hAnsi="Arial" w:cs="Arial"/>
          <w:sz w:val="22"/>
          <w:szCs w:val="22"/>
        </w:rPr>
        <w:t>el</w:t>
      </w:r>
      <w:r w:rsidR="003A61A8" w:rsidRPr="001B7768">
        <w:rPr>
          <w:rFonts w:ascii="Arial" w:hAnsi="Arial" w:cs="Arial"/>
          <w:sz w:val="22"/>
          <w:szCs w:val="22"/>
        </w:rPr>
        <w:t xml:space="preserve"> Sr. </w:t>
      </w:r>
      <w:r w:rsidR="00DF661C" w:rsidRPr="001B7768">
        <w:rPr>
          <w:rFonts w:ascii="Arial" w:hAnsi="Arial" w:cs="Arial"/>
          <w:sz w:val="22"/>
          <w:szCs w:val="22"/>
        </w:rPr>
        <w:t>Piñero Cabello</w:t>
      </w:r>
      <w:r w:rsidR="00A865D3" w:rsidRPr="001B7768">
        <w:rPr>
          <w:rFonts w:ascii="Arial" w:hAnsi="Arial" w:cs="Arial"/>
          <w:sz w:val="22"/>
          <w:szCs w:val="22"/>
        </w:rPr>
        <w:t>,</w:t>
      </w:r>
      <w:r w:rsidR="00081450" w:rsidRPr="001B7768">
        <w:rPr>
          <w:rFonts w:ascii="Arial" w:hAnsi="Arial" w:cs="Arial"/>
          <w:sz w:val="22"/>
          <w:szCs w:val="22"/>
        </w:rPr>
        <w:t xml:space="preserve"> el resto de </w:t>
      </w:r>
      <w:proofErr w:type="gramStart"/>
      <w:r w:rsidR="00081450" w:rsidRPr="001B7768">
        <w:rPr>
          <w:rFonts w:ascii="Arial" w:hAnsi="Arial" w:cs="Arial"/>
          <w:sz w:val="22"/>
          <w:szCs w:val="22"/>
        </w:rPr>
        <w:t>asistentes</w:t>
      </w:r>
      <w:proofErr w:type="gramEnd"/>
      <w:r w:rsidR="00D216A9" w:rsidRPr="001B7768">
        <w:rPr>
          <w:rFonts w:ascii="Arial" w:hAnsi="Arial" w:cs="Arial"/>
          <w:sz w:val="22"/>
          <w:szCs w:val="22"/>
        </w:rPr>
        <w:t xml:space="preserve"> están presencialmente en las Oficinas Centrales de Lipasam.</w:t>
      </w:r>
    </w:p>
    <w:p w14:paraId="6372B497" w14:textId="77777777" w:rsidR="0020621B" w:rsidRPr="001B7768" w:rsidRDefault="0020621B" w:rsidP="0020621B">
      <w:pPr>
        <w:spacing w:after="0" w:line="276" w:lineRule="auto"/>
        <w:jc w:val="both"/>
        <w:rPr>
          <w:rFonts w:ascii="Arial" w:hAnsi="Arial" w:cs="Arial"/>
          <w:sz w:val="22"/>
          <w:szCs w:val="22"/>
        </w:rPr>
      </w:pPr>
    </w:p>
    <w:p w14:paraId="2D006FCB" w14:textId="08008124" w:rsidR="149F70BE" w:rsidRPr="001B7768" w:rsidRDefault="149F70BE" w:rsidP="0020621B">
      <w:pPr>
        <w:spacing w:after="0" w:line="276" w:lineRule="auto"/>
        <w:jc w:val="both"/>
        <w:rPr>
          <w:rFonts w:ascii="Arial" w:eastAsia="Arial Nova" w:hAnsi="Arial" w:cs="Arial"/>
          <w:sz w:val="22"/>
          <w:szCs w:val="22"/>
        </w:rPr>
      </w:pPr>
      <w:r w:rsidRPr="001B7768">
        <w:rPr>
          <w:rFonts w:ascii="Arial" w:eastAsia="Arial Nova" w:hAnsi="Arial" w:cs="Arial"/>
          <w:sz w:val="22"/>
          <w:szCs w:val="22"/>
        </w:rPr>
        <w:t>La convocatoria de la sesión se ha efectuado mediante notificación personal dirigida a cada uno de los miembros de</w:t>
      </w:r>
      <w:r w:rsidR="426A6DBF" w:rsidRPr="001B7768">
        <w:rPr>
          <w:rFonts w:ascii="Arial" w:eastAsia="Arial Nova" w:hAnsi="Arial" w:cs="Arial"/>
          <w:sz w:val="22"/>
          <w:szCs w:val="22"/>
        </w:rPr>
        <w:t>l Consejo</w:t>
      </w:r>
      <w:r w:rsidRPr="001B7768">
        <w:rPr>
          <w:rFonts w:ascii="Arial" w:eastAsia="Arial Nova" w:hAnsi="Arial" w:cs="Arial"/>
          <w:sz w:val="22"/>
          <w:szCs w:val="22"/>
        </w:rPr>
        <w:t xml:space="preserve">, </w:t>
      </w:r>
      <w:r w:rsidR="3751D8AE" w:rsidRPr="001B7768">
        <w:rPr>
          <w:rFonts w:ascii="Arial" w:eastAsia="Arial Nova" w:hAnsi="Arial" w:cs="Arial"/>
          <w:sz w:val="22"/>
          <w:szCs w:val="22"/>
        </w:rPr>
        <w:t>integrando el siguiente</w:t>
      </w:r>
    </w:p>
    <w:p w14:paraId="6D9883B1" w14:textId="5B40EBD5" w:rsidR="0684D89F" w:rsidRPr="001B7768" w:rsidRDefault="0684D89F" w:rsidP="0020621B">
      <w:pPr>
        <w:spacing w:after="0" w:line="276" w:lineRule="auto"/>
        <w:jc w:val="both"/>
        <w:rPr>
          <w:rFonts w:ascii="Arial" w:eastAsia="Arial Nova" w:hAnsi="Arial" w:cs="Arial"/>
          <w:sz w:val="22"/>
          <w:szCs w:val="22"/>
        </w:rPr>
      </w:pPr>
    </w:p>
    <w:p w14:paraId="57631247" w14:textId="42D14F21" w:rsidR="5C8883F6" w:rsidRPr="001B7768" w:rsidRDefault="5C8883F6" w:rsidP="0020621B">
      <w:pPr>
        <w:spacing w:after="0" w:line="276" w:lineRule="auto"/>
        <w:jc w:val="center"/>
        <w:rPr>
          <w:rFonts w:ascii="Arial" w:eastAsia="Arial Nova" w:hAnsi="Arial" w:cs="Arial"/>
          <w:b/>
          <w:bCs/>
          <w:sz w:val="22"/>
          <w:szCs w:val="22"/>
        </w:rPr>
      </w:pPr>
      <w:r w:rsidRPr="001B7768">
        <w:rPr>
          <w:rFonts w:ascii="Arial" w:eastAsia="Arial Nova" w:hAnsi="Arial" w:cs="Arial"/>
          <w:b/>
          <w:bCs/>
          <w:sz w:val="22"/>
          <w:szCs w:val="22"/>
        </w:rPr>
        <w:t>ORDEN DEL DÍA</w:t>
      </w:r>
    </w:p>
    <w:p w14:paraId="0EB578EE" w14:textId="259ADD31" w:rsidR="0684D89F" w:rsidRPr="001B7768" w:rsidRDefault="0684D89F" w:rsidP="0020621B">
      <w:pPr>
        <w:shd w:val="clear" w:color="auto" w:fill="FFFFFF" w:themeFill="background1"/>
        <w:spacing w:after="0" w:line="276" w:lineRule="auto"/>
        <w:ind w:left="1560"/>
        <w:jc w:val="both"/>
        <w:rPr>
          <w:rFonts w:ascii="Arial" w:eastAsia="Arial" w:hAnsi="Arial" w:cs="Arial"/>
          <w:color w:val="000000" w:themeColor="text1"/>
          <w:sz w:val="22"/>
          <w:szCs w:val="22"/>
        </w:rPr>
      </w:pPr>
    </w:p>
    <w:p w14:paraId="08168EC6" w14:textId="2C4FEB54" w:rsidR="0C08A926" w:rsidRPr="001B7768" w:rsidRDefault="00062DB8" w:rsidP="0020621B">
      <w:pPr>
        <w:pStyle w:val="Prrafodelista"/>
        <w:numPr>
          <w:ilvl w:val="0"/>
          <w:numId w:val="3"/>
        </w:numPr>
        <w:shd w:val="clear" w:color="auto" w:fill="FFFFFF" w:themeFill="background1"/>
        <w:spacing w:after="0" w:line="276" w:lineRule="auto"/>
        <w:ind w:left="720"/>
        <w:jc w:val="both"/>
        <w:rPr>
          <w:rFonts w:ascii="Arial" w:eastAsia="Arial Nova" w:hAnsi="Arial" w:cs="Arial"/>
          <w:color w:val="000000" w:themeColor="text1"/>
          <w:sz w:val="22"/>
          <w:szCs w:val="22"/>
        </w:rPr>
      </w:pPr>
      <w:r w:rsidRPr="001B7768">
        <w:rPr>
          <w:rFonts w:ascii="Arial" w:eastAsia="Arial Nova" w:hAnsi="Arial" w:cs="Arial"/>
          <w:color w:val="000000" w:themeColor="text1"/>
          <w:sz w:val="22"/>
          <w:szCs w:val="22"/>
        </w:rPr>
        <w:t xml:space="preserve">Informe del </w:t>
      </w:r>
      <w:proofErr w:type="gramStart"/>
      <w:r w:rsidRPr="001B7768">
        <w:rPr>
          <w:rFonts w:ascii="Arial" w:eastAsia="Arial Nova" w:hAnsi="Arial" w:cs="Arial"/>
          <w:color w:val="000000" w:themeColor="text1"/>
          <w:sz w:val="22"/>
          <w:szCs w:val="22"/>
        </w:rPr>
        <w:t>Vicepresidente</w:t>
      </w:r>
      <w:proofErr w:type="gramEnd"/>
      <w:r w:rsidR="0C08A926" w:rsidRPr="001B7768">
        <w:rPr>
          <w:rFonts w:ascii="Arial" w:eastAsia="Arial Nova" w:hAnsi="Arial" w:cs="Arial"/>
          <w:color w:val="000000" w:themeColor="text1"/>
          <w:sz w:val="22"/>
          <w:szCs w:val="22"/>
        </w:rPr>
        <w:t>.</w:t>
      </w:r>
    </w:p>
    <w:p w14:paraId="0A4757E0" w14:textId="597B1413" w:rsidR="0684D89F" w:rsidRPr="001B7768" w:rsidRDefault="0684D89F" w:rsidP="0020621B">
      <w:pPr>
        <w:shd w:val="clear" w:color="auto" w:fill="FFFFFF" w:themeFill="background1"/>
        <w:spacing w:after="0" w:line="276" w:lineRule="auto"/>
        <w:ind w:left="720"/>
        <w:jc w:val="both"/>
        <w:rPr>
          <w:rFonts w:ascii="Arial" w:eastAsia="Arial Nova" w:hAnsi="Arial" w:cs="Arial"/>
          <w:color w:val="000000" w:themeColor="text1"/>
          <w:sz w:val="22"/>
          <w:szCs w:val="22"/>
        </w:rPr>
      </w:pPr>
    </w:p>
    <w:p w14:paraId="529E9D03" w14:textId="12C9AB1F" w:rsidR="00BE09E3" w:rsidRPr="001B7768" w:rsidRDefault="00557F24" w:rsidP="0020621B">
      <w:pPr>
        <w:pStyle w:val="Prrafodelista"/>
        <w:numPr>
          <w:ilvl w:val="0"/>
          <w:numId w:val="3"/>
        </w:numPr>
        <w:shd w:val="clear" w:color="auto" w:fill="FFFFFF" w:themeFill="background1"/>
        <w:spacing w:after="0" w:line="276" w:lineRule="auto"/>
        <w:ind w:left="720"/>
        <w:jc w:val="both"/>
        <w:rPr>
          <w:rFonts w:ascii="Arial" w:eastAsia="Arial Nova" w:hAnsi="Arial" w:cs="Arial"/>
          <w:color w:val="000000" w:themeColor="text1"/>
          <w:sz w:val="22"/>
          <w:szCs w:val="22"/>
        </w:rPr>
      </w:pPr>
      <w:r w:rsidRPr="001B7768">
        <w:rPr>
          <w:rFonts w:ascii="Arial" w:eastAsia="Arial Nova" w:hAnsi="Arial" w:cs="Arial"/>
          <w:color w:val="000000" w:themeColor="text1"/>
          <w:sz w:val="22"/>
          <w:szCs w:val="22"/>
        </w:rPr>
        <w:t xml:space="preserve">Propuesta formulada por el </w:t>
      </w:r>
      <w:proofErr w:type="gramStart"/>
      <w:r w:rsidRPr="001B7768">
        <w:rPr>
          <w:rFonts w:ascii="Arial" w:eastAsia="Arial Nova" w:hAnsi="Arial" w:cs="Arial"/>
          <w:color w:val="000000" w:themeColor="text1"/>
          <w:sz w:val="22"/>
          <w:szCs w:val="22"/>
        </w:rPr>
        <w:t>Consejero</w:t>
      </w:r>
      <w:proofErr w:type="gramEnd"/>
      <w:r w:rsidRPr="001B7768">
        <w:rPr>
          <w:rFonts w:ascii="Arial" w:eastAsia="Arial Nova" w:hAnsi="Arial" w:cs="Arial"/>
          <w:color w:val="000000" w:themeColor="text1"/>
          <w:sz w:val="22"/>
          <w:szCs w:val="22"/>
        </w:rPr>
        <w:t xml:space="preserve"> D. Antonio Bazo Mora para elevar al Ayuntamiento de Sevilla la aprobación de una tasa específica de reposición de efectivos</w:t>
      </w:r>
      <w:r w:rsidR="00BE09E3" w:rsidRPr="001B7768">
        <w:rPr>
          <w:rFonts w:ascii="Arial" w:eastAsia="Arial Nova" w:hAnsi="Arial" w:cs="Arial"/>
          <w:color w:val="000000" w:themeColor="text1"/>
          <w:sz w:val="22"/>
          <w:szCs w:val="22"/>
        </w:rPr>
        <w:t>.</w:t>
      </w:r>
    </w:p>
    <w:p w14:paraId="29FA6451" w14:textId="77777777" w:rsidR="00BE09E3" w:rsidRPr="001B7768" w:rsidRDefault="00BE09E3" w:rsidP="0020621B">
      <w:pPr>
        <w:pStyle w:val="Prrafodelista"/>
        <w:spacing w:after="0"/>
        <w:rPr>
          <w:rFonts w:ascii="Arial" w:eastAsia="Arial Nova" w:hAnsi="Arial" w:cs="Arial"/>
          <w:color w:val="000000" w:themeColor="text1"/>
          <w:sz w:val="22"/>
          <w:szCs w:val="22"/>
        </w:rPr>
      </w:pPr>
    </w:p>
    <w:p w14:paraId="2A3B91B1" w14:textId="29F90E19" w:rsidR="0C08A926" w:rsidRPr="001B7768" w:rsidRDefault="0C08A926" w:rsidP="0020621B">
      <w:pPr>
        <w:pStyle w:val="Prrafodelista"/>
        <w:numPr>
          <w:ilvl w:val="0"/>
          <w:numId w:val="3"/>
        </w:numPr>
        <w:shd w:val="clear" w:color="auto" w:fill="FFFFFF" w:themeFill="background1"/>
        <w:spacing w:after="0" w:line="276" w:lineRule="auto"/>
        <w:ind w:left="720"/>
        <w:jc w:val="both"/>
        <w:rPr>
          <w:rFonts w:ascii="Arial" w:eastAsia="Arial Nova" w:hAnsi="Arial" w:cs="Arial"/>
          <w:color w:val="000000" w:themeColor="text1"/>
          <w:sz w:val="22"/>
          <w:szCs w:val="22"/>
        </w:rPr>
      </w:pPr>
      <w:r w:rsidRPr="001B7768">
        <w:rPr>
          <w:rFonts w:ascii="Arial" w:eastAsia="Arial Nova" w:hAnsi="Arial" w:cs="Arial"/>
          <w:color w:val="000000" w:themeColor="text1"/>
          <w:sz w:val="22"/>
          <w:szCs w:val="22"/>
        </w:rPr>
        <w:t>Ruegos y preguntas.</w:t>
      </w:r>
    </w:p>
    <w:p w14:paraId="595D585A" w14:textId="57B9E648" w:rsidR="0684D89F" w:rsidRPr="001B7768" w:rsidRDefault="0684D89F" w:rsidP="0020621B">
      <w:pPr>
        <w:spacing w:after="0" w:line="276" w:lineRule="auto"/>
        <w:ind w:left="720"/>
        <w:rPr>
          <w:rFonts w:ascii="Arial" w:eastAsia="Times New Roman" w:hAnsi="Arial" w:cs="Arial"/>
          <w:color w:val="000000" w:themeColor="text1"/>
          <w:sz w:val="22"/>
          <w:szCs w:val="22"/>
        </w:rPr>
      </w:pPr>
    </w:p>
    <w:p w14:paraId="35E41ABE" w14:textId="55988ACE" w:rsidR="0C08A926" w:rsidRPr="001B7768" w:rsidRDefault="0C08A926" w:rsidP="0020621B">
      <w:pPr>
        <w:pStyle w:val="Prrafodelista"/>
        <w:numPr>
          <w:ilvl w:val="0"/>
          <w:numId w:val="3"/>
        </w:numPr>
        <w:shd w:val="clear" w:color="auto" w:fill="FFFFFF" w:themeFill="background1"/>
        <w:spacing w:after="0" w:line="276" w:lineRule="auto"/>
        <w:ind w:left="720"/>
        <w:jc w:val="both"/>
        <w:rPr>
          <w:rFonts w:ascii="Arial" w:eastAsia="Arial" w:hAnsi="Arial" w:cs="Arial"/>
          <w:color w:val="000000" w:themeColor="text1"/>
          <w:sz w:val="22"/>
          <w:szCs w:val="22"/>
        </w:rPr>
      </w:pPr>
      <w:r w:rsidRPr="001B7768">
        <w:rPr>
          <w:rFonts w:ascii="Arial" w:eastAsia="Arial" w:hAnsi="Arial" w:cs="Arial"/>
          <w:color w:val="000000" w:themeColor="text1"/>
          <w:sz w:val="22"/>
          <w:szCs w:val="22"/>
        </w:rPr>
        <w:t>A</w:t>
      </w:r>
      <w:r w:rsidR="73F94528" w:rsidRPr="001B7768">
        <w:rPr>
          <w:rFonts w:ascii="Arial" w:eastAsia="Arial" w:hAnsi="Arial" w:cs="Arial"/>
          <w:color w:val="000000" w:themeColor="text1"/>
          <w:sz w:val="22"/>
          <w:szCs w:val="22"/>
        </w:rPr>
        <w:t>cuerdo de aprobación del acta de la sesión</w:t>
      </w:r>
      <w:r w:rsidRPr="001B7768">
        <w:rPr>
          <w:rFonts w:ascii="Arial" w:eastAsia="Arial" w:hAnsi="Arial" w:cs="Arial"/>
          <w:color w:val="000000" w:themeColor="text1"/>
          <w:sz w:val="22"/>
          <w:szCs w:val="22"/>
        </w:rPr>
        <w:t>.</w:t>
      </w:r>
    </w:p>
    <w:p w14:paraId="2C944867" w14:textId="062F4314" w:rsidR="0684D89F" w:rsidRPr="001B7768" w:rsidRDefault="0684D89F" w:rsidP="0020621B">
      <w:pPr>
        <w:spacing w:after="0" w:line="276" w:lineRule="auto"/>
        <w:jc w:val="both"/>
        <w:rPr>
          <w:rFonts w:ascii="Arial" w:eastAsia="Arial Nova" w:hAnsi="Arial" w:cs="Arial"/>
          <w:sz w:val="22"/>
          <w:szCs w:val="22"/>
        </w:rPr>
      </w:pPr>
    </w:p>
    <w:p w14:paraId="23015342" w14:textId="58EA5A04" w:rsidR="72FF3E71" w:rsidRPr="001B7768" w:rsidRDefault="72FF3E71" w:rsidP="0020621B">
      <w:pPr>
        <w:spacing w:after="0" w:line="276" w:lineRule="auto"/>
        <w:jc w:val="both"/>
        <w:rPr>
          <w:rFonts w:ascii="Arial" w:eastAsia="Arial Nova" w:hAnsi="Arial" w:cs="Arial"/>
          <w:sz w:val="22"/>
          <w:szCs w:val="22"/>
        </w:rPr>
      </w:pPr>
      <w:r w:rsidRPr="001B7768">
        <w:rPr>
          <w:rFonts w:ascii="Arial" w:eastAsia="Arial Nova" w:hAnsi="Arial" w:cs="Arial"/>
          <w:sz w:val="22"/>
          <w:szCs w:val="22"/>
        </w:rPr>
        <w:lastRenderedPageBreak/>
        <w:t xml:space="preserve">Junto con la convocatoria se ha facilitado la documentación correspondiente a los puntos del Orden del día, así como copia del acta de la última sesión del Consejo y un documento que contiene los acuerdos adoptados por la Comisión Ejecutiva de Lipasam desde </w:t>
      </w:r>
      <w:r w:rsidR="0AA182F2" w:rsidRPr="001B7768">
        <w:rPr>
          <w:rFonts w:ascii="Arial" w:eastAsia="Arial Nova" w:hAnsi="Arial" w:cs="Arial"/>
          <w:sz w:val="22"/>
          <w:szCs w:val="22"/>
        </w:rPr>
        <w:t xml:space="preserve">el </w:t>
      </w:r>
      <w:r w:rsidR="006E217F" w:rsidRPr="001B7768">
        <w:rPr>
          <w:rFonts w:ascii="Arial" w:eastAsia="Arial Nova" w:hAnsi="Arial" w:cs="Arial"/>
          <w:sz w:val="22"/>
          <w:szCs w:val="22"/>
        </w:rPr>
        <w:t>2 de julio</w:t>
      </w:r>
      <w:r w:rsidR="001549B6" w:rsidRPr="001B7768">
        <w:rPr>
          <w:rFonts w:ascii="Arial" w:eastAsia="Arial Nova" w:hAnsi="Arial" w:cs="Arial"/>
          <w:sz w:val="22"/>
          <w:szCs w:val="22"/>
        </w:rPr>
        <w:t xml:space="preserve"> de</w:t>
      </w:r>
      <w:r w:rsidR="00E61434" w:rsidRPr="001B7768">
        <w:rPr>
          <w:rFonts w:ascii="Arial" w:eastAsia="Arial Nova" w:hAnsi="Arial" w:cs="Arial"/>
          <w:sz w:val="22"/>
          <w:szCs w:val="22"/>
        </w:rPr>
        <w:t>l</w:t>
      </w:r>
      <w:r w:rsidR="001549B6" w:rsidRPr="001B7768">
        <w:rPr>
          <w:rFonts w:ascii="Arial" w:eastAsia="Arial Nova" w:hAnsi="Arial" w:cs="Arial"/>
          <w:sz w:val="22"/>
          <w:szCs w:val="22"/>
        </w:rPr>
        <w:t xml:space="preserve"> </w:t>
      </w:r>
      <w:r w:rsidR="005E2182" w:rsidRPr="001B7768">
        <w:rPr>
          <w:rFonts w:ascii="Arial" w:eastAsia="Arial Nova" w:hAnsi="Arial" w:cs="Arial"/>
          <w:sz w:val="22"/>
          <w:szCs w:val="22"/>
        </w:rPr>
        <w:t>presente</w:t>
      </w:r>
      <w:r w:rsidR="0AA182F2" w:rsidRPr="001B7768">
        <w:rPr>
          <w:rFonts w:ascii="Arial" w:eastAsia="Arial Nova" w:hAnsi="Arial" w:cs="Arial"/>
          <w:sz w:val="22"/>
          <w:szCs w:val="22"/>
        </w:rPr>
        <w:t xml:space="preserve"> hasta el </w:t>
      </w:r>
      <w:r w:rsidR="0016396E" w:rsidRPr="001B7768">
        <w:rPr>
          <w:rFonts w:ascii="Arial" w:eastAsia="Arial Nova" w:hAnsi="Arial" w:cs="Arial"/>
          <w:sz w:val="22"/>
          <w:szCs w:val="22"/>
        </w:rPr>
        <w:t>29 de julio</w:t>
      </w:r>
      <w:r w:rsidR="0AA182F2" w:rsidRPr="001B7768">
        <w:rPr>
          <w:rFonts w:ascii="Arial" w:eastAsia="Arial Nova" w:hAnsi="Arial" w:cs="Arial"/>
          <w:sz w:val="22"/>
          <w:szCs w:val="22"/>
        </w:rPr>
        <w:t xml:space="preserve"> del </w:t>
      </w:r>
      <w:r w:rsidR="005E2182" w:rsidRPr="001B7768">
        <w:rPr>
          <w:rFonts w:ascii="Arial" w:eastAsia="Arial Nova" w:hAnsi="Arial" w:cs="Arial"/>
          <w:sz w:val="22"/>
          <w:szCs w:val="22"/>
        </w:rPr>
        <w:t>mismo año</w:t>
      </w:r>
      <w:r w:rsidR="0AA182F2" w:rsidRPr="001B7768">
        <w:rPr>
          <w:rFonts w:ascii="Arial" w:eastAsia="Arial Nova" w:hAnsi="Arial" w:cs="Arial"/>
          <w:sz w:val="22"/>
          <w:szCs w:val="22"/>
        </w:rPr>
        <w:t>.</w:t>
      </w:r>
    </w:p>
    <w:p w14:paraId="4CA307AA" w14:textId="44140AE0" w:rsidR="0282E739" w:rsidRPr="001B7768" w:rsidRDefault="0282E739" w:rsidP="0020621B">
      <w:pPr>
        <w:spacing w:after="0" w:line="276" w:lineRule="auto"/>
        <w:jc w:val="both"/>
        <w:rPr>
          <w:rFonts w:ascii="Arial" w:eastAsia="Arial Nova" w:hAnsi="Arial" w:cs="Arial"/>
          <w:sz w:val="22"/>
          <w:szCs w:val="22"/>
        </w:rPr>
      </w:pPr>
    </w:p>
    <w:p w14:paraId="45B352EE" w14:textId="035B59B6" w:rsidR="227741FA" w:rsidRPr="00762D05" w:rsidRDefault="227741FA" w:rsidP="0020621B">
      <w:pPr>
        <w:spacing w:after="0" w:line="276" w:lineRule="auto"/>
        <w:jc w:val="both"/>
        <w:rPr>
          <w:rFonts w:ascii="Arial" w:eastAsia="Arial Nova" w:hAnsi="Arial" w:cs="Arial"/>
          <w:sz w:val="22"/>
          <w:szCs w:val="22"/>
        </w:rPr>
      </w:pPr>
      <w:r w:rsidRPr="001B7768">
        <w:rPr>
          <w:rFonts w:ascii="Arial" w:eastAsia="Arial Nova" w:hAnsi="Arial" w:cs="Arial"/>
          <w:sz w:val="22"/>
          <w:szCs w:val="22"/>
        </w:rPr>
        <w:t xml:space="preserve">Por parte de la </w:t>
      </w:r>
      <w:r w:rsidRPr="001B7768">
        <w:rPr>
          <w:rFonts w:ascii="Arial" w:eastAsia="Arial Nova" w:hAnsi="Arial" w:cs="Arial"/>
          <w:b/>
          <w:bCs/>
          <w:sz w:val="22"/>
          <w:szCs w:val="22"/>
        </w:rPr>
        <w:t xml:space="preserve">Sra. </w:t>
      </w:r>
      <w:proofErr w:type="gramStart"/>
      <w:r w:rsidRPr="001B7768">
        <w:rPr>
          <w:rFonts w:ascii="Arial" w:eastAsia="Arial Nova" w:hAnsi="Arial" w:cs="Arial"/>
          <w:b/>
          <w:bCs/>
          <w:sz w:val="22"/>
          <w:szCs w:val="22"/>
        </w:rPr>
        <w:t>Presidenta</w:t>
      </w:r>
      <w:proofErr w:type="gramEnd"/>
      <w:r w:rsidRPr="001B7768">
        <w:rPr>
          <w:rFonts w:ascii="Arial" w:eastAsia="Arial Nova" w:hAnsi="Arial" w:cs="Arial"/>
          <w:b/>
          <w:bCs/>
          <w:sz w:val="22"/>
          <w:szCs w:val="22"/>
        </w:rPr>
        <w:t xml:space="preserve"> </w:t>
      </w:r>
      <w:r w:rsidRPr="001B7768">
        <w:rPr>
          <w:rFonts w:ascii="Arial" w:eastAsia="Arial Nova" w:hAnsi="Arial" w:cs="Arial"/>
          <w:sz w:val="22"/>
          <w:szCs w:val="22"/>
        </w:rPr>
        <w:t>se inicia la sesión</w:t>
      </w:r>
      <w:r w:rsidR="10DD4BC1" w:rsidRPr="001B7768">
        <w:rPr>
          <w:rFonts w:ascii="Arial" w:eastAsia="Arial Nova" w:hAnsi="Arial" w:cs="Arial"/>
          <w:sz w:val="22"/>
          <w:szCs w:val="22"/>
        </w:rPr>
        <w:t xml:space="preserve">, siendo las </w:t>
      </w:r>
      <w:r w:rsidR="00B92551" w:rsidRPr="001B7768">
        <w:rPr>
          <w:rFonts w:ascii="Arial" w:eastAsia="Arial Nova" w:hAnsi="Arial" w:cs="Arial"/>
          <w:sz w:val="22"/>
          <w:szCs w:val="22"/>
        </w:rPr>
        <w:t>nueve horas y treinta minutos</w:t>
      </w:r>
      <w:r w:rsidR="10DD4BC1" w:rsidRPr="001B7768">
        <w:rPr>
          <w:rFonts w:ascii="Arial" w:eastAsia="Arial Nova" w:hAnsi="Arial" w:cs="Arial"/>
          <w:sz w:val="22"/>
          <w:szCs w:val="22"/>
        </w:rPr>
        <w:t xml:space="preserve"> </w:t>
      </w:r>
      <w:r w:rsidRPr="001B7768">
        <w:rPr>
          <w:rFonts w:ascii="Arial" w:eastAsia="Arial Nova" w:hAnsi="Arial" w:cs="Arial"/>
          <w:sz w:val="22"/>
          <w:szCs w:val="22"/>
        </w:rPr>
        <w:t xml:space="preserve">y toma la palabra el </w:t>
      </w:r>
      <w:r w:rsidRPr="001B7768">
        <w:rPr>
          <w:rFonts w:ascii="Arial" w:eastAsia="Arial Nova" w:hAnsi="Arial" w:cs="Arial"/>
          <w:b/>
          <w:bCs/>
          <w:sz w:val="22"/>
          <w:szCs w:val="22"/>
        </w:rPr>
        <w:t>Sr. Vicesecretario</w:t>
      </w:r>
      <w:r w:rsidRPr="001B7768">
        <w:rPr>
          <w:rFonts w:ascii="Arial" w:eastAsia="Arial Nova" w:hAnsi="Arial" w:cs="Arial"/>
          <w:sz w:val="22"/>
          <w:szCs w:val="22"/>
        </w:rPr>
        <w:t xml:space="preserve"> qu</w:t>
      </w:r>
      <w:r w:rsidR="0BD6F1DA" w:rsidRPr="001B7768">
        <w:rPr>
          <w:rFonts w:ascii="Arial" w:eastAsia="Arial Nova" w:hAnsi="Arial" w:cs="Arial"/>
          <w:sz w:val="22"/>
          <w:szCs w:val="22"/>
        </w:rPr>
        <w:t xml:space="preserve">ien, tras comprobar </w:t>
      </w:r>
      <w:r w:rsidR="484C96F5" w:rsidRPr="001B7768">
        <w:rPr>
          <w:rFonts w:ascii="Arial" w:eastAsia="Arial Nova" w:hAnsi="Arial" w:cs="Arial"/>
          <w:sz w:val="22"/>
          <w:szCs w:val="22"/>
        </w:rPr>
        <w:t>la identidad de los asistentes,</w:t>
      </w:r>
      <w:r w:rsidR="484C96F5" w:rsidRPr="00762D05">
        <w:rPr>
          <w:rFonts w:ascii="Arial" w:eastAsia="Arial Nova" w:hAnsi="Arial" w:cs="Arial"/>
          <w:sz w:val="22"/>
          <w:szCs w:val="22"/>
        </w:rPr>
        <w:t xml:space="preserve"> determina que hay </w:t>
      </w:r>
      <w:r w:rsidR="0BD6F1DA" w:rsidRPr="00762D05">
        <w:rPr>
          <w:rFonts w:ascii="Arial" w:eastAsia="Arial Nova" w:hAnsi="Arial" w:cs="Arial"/>
          <w:sz w:val="22"/>
          <w:szCs w:val="22"/>
        </w:rPr>
        <w:t xml:space="preserve">quórum, </w:t>
      </w:r>
      <w:r w:rsidR="2568A4AC" w:rsidRPr="00762D05">
        <w:rPr>
          <w:rFonts w:ascii="Arial" w:eastAsia="Arial Nova" w:hAnsi="Arial" w:cs="Arial"/>
          <w:sz w:val="22"/>
          <w:szCs w:val="22"/>
        </w:rPr>
        <w:t>por lo que comienza dando lectura del Orden del día</w:t>
      </w:r>
      <w:r w:rsidR="0BD6F1DA" w:rsidRPr="00762D05">
        <w:rPr>
          <w:rFonts w:ascii="Arial" w:eastAsia="Arial Nova" w:hAnsi="Arial" w:cs="Arial"/>
          <w:sz w:val="22"/>
          <w:szCs w:val="22"/>
        </w:rPr>
        <w:t xml:space="preserve">. </w:t>
      </w:r>
    </w:p>
    <w:p w14:paraId="46D7919C" w14:textId="0A65D5A6" w:rsidR="0684D89F" w:rsidRPr="00762D05" w:rsidRDefault="0684D89F" w:rsidP="0020621B">
      <w:pPr>
        <w:shd w:val="clear" w:color="auto" w:fill="FFFFFF" w:themeFill="background1"/>
        <w:spacing w:after="0" w:line="276" w:lineRule="auto"/>
        <w:ind w:left="1560"/>
        <w:jc w:val="both"/>
        <w:rPr>
          <w:rFonts w:ascii="Arial" w:eastAsia="Arial" w:hAnsi="Arial" w:cs="Arial"/>
          <w:b/>
          <w:bCs/>
          <w:color w:val="000000" w:themeColor="text1"/>
          <w:sz w:val="22"/>
          <w:szCs w:val="22"/>
        </w:rPr>
      </w:pPr>
    </w:p>
    <w:p w14:paraId="1CD65666" w14:textId="77777777" w:rsidR="00AC68E7" w:rsidRPr="00762D05" w:rsidRDefault="00AC68E7" w:rsidP="0020621B">
      <w:pPr>
        <w:shd w:val="clear" w:color="auto" w:fill="FFFFFF" w:themeFill="background1"/>
        <w:spacing w:after="0" w:line="276" w:lineRule="auto"/>
        <w:ind w:left="1560"/>
        <w:jc w:val="both"/>
        <w:rPr>
          <w:rFonts w:ascii="Arial" w:eastAsia="Arial" w:hAnsi="Arial" w:cs="Arial"/>
          <w:b/>
          <w:bCs/>
          <w:color w:val="000000" w:themeColor="text1"/>
          <w:sz w:val="22"/>
          <w:szCs w:val="22"/>
        </w:rPr>
      </w:pPr>
    </w:p>
    <w:p w14:paraId="0C6A9229" w14:textId="02F9D912" w:rsidR="0BD6F1DA" w:rsidRPr="00762D05" w:rsidRDefault="00390E43" w:rsidP="0020621B">
      <w:pPr>
        <w:pStyle w:val="Prrafodelista"/>
        <w:numPr>
          <w:ilvl w:val="0"/>
          <w:numId w:val="2"/>
        </w:numPr>
        <w:shd w:val="clear" w:color="auto" w:fill="FFFFFF" w:themeFill="background1"/>
        <w:spacing w:after="0" w:line="276" w:lineRule="auto"/>
        <w:ind w:left="270"/>
        <w:jc w:val="both"/>
        <w:rPr>
          <w:rFonts w:ascii="Arial" w:eastAsia="Arial" w:hAnsi="Arial" w:cs="Arial"/>
          <w:b/>
          <w:bCs/>
          <w:color w:val="000000" w:themeColor="text1"/>
          <w:sz w:val="22"/>
          <w:szCs w:val="22"/>
        </w:rPr>
      </w:pPr>
      <w:r>
        <w:rPr>
          <w:rFonts w:ascii="Arial" w:eastAsia="Arial" w:hAnsi="Arial" w:cs="Arial"/>
          <w:b/>
          <w:bCs/>
          <w:color w:val="000000" w:themeColor="text1"/>
          <w:sz w:val="22"/>
          <w:szCs w:val="22"/>
        </w:rPr>
        <w:t>INFORME DEL VICEPRESIDENTE</w:t>
      </w:r>
      <w:r w:rsidR="0BD6F1DA" w:rsidRPr="00762D05">
        <w:rPr>
          <w:rFonts w:ascii="Arial" w:eastAsia="Arial" w:hAnsi="Arial" w:cs="Arial"/>
          <w:b/>
          <w:bCs/>
          <w:color w:val="000000" w:themeColor="text1"/>
          <w:sz w:val="22"/>
          <w:szCs w:val="22"/>
        </w:rPr>
        <w:t>.</w:t>
      </w:r>
    </w:p>
    <w:p w14:paraId="1C7CFD0D" w14:textId="77777777" w:rsidR="00390E43" w:rsidRDefault="00390E43" w:rsidP="0020621B">
      <w:pPr>
        <w:shd w:val="clear" w:color="auto" w:fill="FFFFFF" w:themeFill="background1"/>
        <w:spacing w:after="0" w:line="276" w:lineRule="auto"/>
        <w:ind w:left="1996"/>
        <w:jc w:val="both"/>
        <w:rPr>
          <w:rFonts w:ascii="Arial" w:eastAsia="Arial" w:hAnsi="Arial" w:cs="Arial"/>
          <w:color w:val="000000" w:themeColor="text1"/>
          <w:sz w:val="22"/>
          <w:szCs w:val="22"/>
        </w:rPr>
      </w:pPr>
    </w:p>
    <w:p w14:paraId="4A391529" w14:textId="47B12319" w:rsidR="00390E43" w:rsidRPr="00390E43" w:rsidRDefault="00390E43" w:rsidP="0020621B">
      <w:pPr>
        <w:shd w:val="clear" w:color="auto" w:fill="FFFFFF" w:themeFill="background1"/>
        <w:spacing w:after="0" w:line="276" w:lineRule="auto"/>
        <w:ind w:left="284"/>
        <w:jc w:val="both"/>
        <w:rPr>
          <w:rFonts w:ascii="Arial" w:eastAsia="Arial" w:hAnsi="Arial" w:cs="Arial"/>
          <w:sz w:val="22"/>
          <w:szCs w:val="22"/>
        </w:rPr>
      </w:pPr>
      <w:r w:rsidRPr="00390E43">
        <w:rPr>
          <w:rFonts w:ascii="Arial" w:eastAsia="Arial" w:hAnsi="Arial" w:cs="Arial"/>
          <w:color w:val="000000" w:themeColor="text1"/>
          <w:sz w:val="22"/>
          <w:szCs w:val="22"/>
        </w:rPr>
        <w:t xml:space="preserve">Inicia su exposición el </w:t>
      </w:r>
      <w:r w:rsidRPr="00390E43">
        <w:rPr>
          <w:rFonts w:ascii="Arial" w:eastAsia="Arial" w:hAnsi="Arial" w:cs="Arial"/>
          <w:b/>
          <w:bCs/>
          <w:color w:val="000000" w:themeColor="text1"/>
          <w:sz w:val="22"/>
          <w:szCs w:val="22"/>
        </w:rPr>
        <w:t>Sr. Torreglosa</w:t>
      </w:r>
      <w:r w:rsidRPr="00390E43">
        <w:rPr>
          <w:rFonts w:ascii="Arial" w:eastAsia="Arial" w:hAnsi="Arial" w:cs="Arial"/>
          <w:color w:val="000000" w:themeColor="text1"/>
          <w:sz w:val="22"/>
          <w:szCs w:val="22"/>
        </w:rPr>
        <w:t xml:space="preserve">, </w:t>
      </w:r>
      <w:r>
        <w:rPr>
          <w:rFonts w:ascii="Arial" w:eastAsia="Arial" w:hAnsi="Arial" w:cs="Arial"/>
          <w:color w:val="000000" w:themeColor="text1"/>
          <w:sz w:val="22"/>
          <w:szCs w:val="22"/>
        </w:rPr>
        <w:t>desarrollando</w:t>
      </w:r>
      <w:r w:rsidRPr="00390E43">
        <w:rPr>
          <w:rFonts w:ascii="Arial" w:eastAsia="Arial" w:hAnsi="Arial" w:cs="Arial"/>
          <w:color w:val="000000" w:themeColor="text1"/>
          <w:sz w:val="22"/>
          <w:szCs w:val="22"/>
        </w:rPr>
        <w:t xml:space="preserve"> con detalles </w:t>
      </w:r>
      <w:r w:rsidR="00EA336E">
        <w:rPr>
          <w:rFonts w:ascii="Arial" w:eastAsia="Arial" w:hAnsi="Arial" w:cs="Arial"/>
          <w:color w:val="000000" w:themeColor="text1"/>
          <w:sz w:val="22"/>
          <w:szCs w:val="22"/>
        </w:rPr>
        <w:t>el</w:t>
      </w:r>
      <w:r w:rsidRPr="00390E43">
        <w:rPr>
          <w:rFonts w:ascii="Arial" w:eastAsia="Arial" w:hAnsi="Arial" w:cs="Arial"/>
          <w:color w:val="000000" w:themeColor="text1"/>
          <w:sz w:val="22"/>
          <w:szCs w:val="22"/>
        </w:rPr>
        <w:t xml:space="preserve"> contenido de la presentación </w:t>
      </w:r>
      <w:r w:rsidR="00EA336E">
        <w:rPr>
          <w:rFonts w:ascii="Arial" w:eastAsia="Arial" w:hAnsi="Arial" w:cs="Arial"/>
          <w:color w:val="000000" w:themeColor="text1"/>
          <w:sz w:val="22"/>
          <w:szCs w:val="22"/>
        </w:rPr>
        <w:t xml:space="preserve">PowerPoint </w:t>
      </w:r>
      <w:r w:rsidRPr="00390E43">
        <w:rPr>
          <w:rFonts w:ascii="Arial" w:eastAsia="Arial" w:hAnsi="Arial" w:cs="Arial"/>
          <w:color w:val="000000" w:themeColor="text1"/>
          <w:sz w:val="22"/>
          <w:szCs w:val="22"/>
        </w:rPr>
        <w:t xml:space="preserve">que </w:t>
      </w:r>
      <w:r w:rsidR="00EA336E">
        <w:rPr>
          <w:rFonts w:ascii="Arial" w:eastAsia="Arial" w:hAnsi="Arial" w:cs="Arial"/>
          <w:color w:val="000000" w:themeColor="text1"/>
          <w:sz w:val="22"/>
          <w:szCs w:val="22"/>
        </w:rPr>
        <w:t>proyecta</w:t>
      </w:r>
      <w:r w:rsidRPr="00390E43">
        <w:rPr>
          <w:rFonts w:ascii="Arial" w:eastAsia="Arial" w:hAnsi="Arial" w:cs="Arial"/>
          <w:color w:val="000000" w:themeColor="text1"/>
          <w:sz w:val="22"/>
          <w:szCs w:val="22"/>
        </w:rPr>
        <w:t xml:space="preserve"> en la Sala de Juntas, la cual se refleja a continuación,</w:t>
      </w:r>
    </w:p>
    <w:p w14:paraId="7842F466" w14:textId="5F88976F" w:rsidR="0684D89F" w:rsidRDefault="007B20DF" w:rsidP="0020621B">
      <w:pPr>
        <w:shd w:val="clear" w:color="auto" w:fill="FFFFFF" w:themeFill="background1"/>
        <w:spacing w:after="0" w:line="276" w:lineRule="auto"/>
        <w:ind w:left="270"/>
        <w:jc w:val="both"/>
        <w:rPr>
          <w:rFonts w:ascii="Arial" w:eastAsia="Arial" w:hAnsi="Arial" w:cs="Arial"/>
          <w:b/>
          <w:bCs/>
          <w:color w:val="000000" w:themeColor="text1"/>
          <w:sz w:val="22"/>
          <w:szCs w:val="22"/>
        </w:rPr>
      </w:pPr>
      <w:r>
        <w:rPr>
          <w:noProof/>
        </w:rPr>
        <w:drawing>
          <wp:inline distT="0" distB="0" distL="0" distR="0" wp14:anchorId="16267330" wp14:editId="462AAE2B">
            <wp:extent cx="5600700" cy="3154571"/>
            <wp:effectExtent l="0" t="0" r="0" b="8255"/>
            <wp:docPr id="2002960033" name="Imagen 1" descr="Interfaz de usuario gráfica, Aplicación, Word&#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960033" name="Imagen 1" descr="Interfaz de usuario gráfica, Aplicación, Word&#10;&#10;El contenido generado por IA puede ser incorrecto."/>
                    <pic:cNvPicPr/>
                  </pic:nvPicPr>
                  <pic:blipFill rotWithShape="1">
                    <a:blip r:embed="rId10"/>
                    <a:srcRect l="20773" t="17432" r="9595" b="12842"/>
                    <a:stretch>
                      <a:fillRect/>
                    </a:stretch>
                  </pic:blipFill>
                  <pic:spPr bwMode="auto">
                    <a:xfrm>
                      <a:off x="0" y="0"/>
                      <a:ext cx="5616143" cy="3163269"/>
                    </a:xfrm>
                    <a:prstGeom prst="rect">
                      <a:avLst/>
                    </a:prstGeom>
                    <a:ln>
                      <a:noFill/>
                    </a:ln>
                    <a:extLst>
                      <a:ext uri="{53640926-AAD7-44D8-BBD7-CCE9431645EC}">
                        <a14:shadowObscured xmlns:a14="http://schemas.microsoft.com/office/drawing/2010/main"/>
                      </a:ext>
                    </a:extLst>
                  </pic:spPr>
                </pic:pic>
              </a:graphicData>
            </a:graphic>
          </wp:inline>
        </w:drawing>
      </w:r>
    </w:p>
    <w:p w14:paraId="3835F4D2" w14:textId="2A8CAE9C" w:rsidR="007B20DF" w:rsidRDefault="00004B76" w:rsidP="0020621B">
      <w:pPr>
        <w:shd w:val="clear" w:color="auto" w:fill="FFFFFF" w:themeFill="background1"/>
        <w:spacing w:after="0" w:line="276" w:lineRule="auto"/>
        <w:ind w:left="270"/>
        <w:jc w:val="both"/>
        <w:rPr>
          <w:rFonts w:ascii="Arial" w:eastAsia="Arial" w:hAnsi="Arial" w:cs="Arial"/>
          <w:b/>
          <w:bCs/>
          <w:color w:val="000000" w:themeColor="text1"/>
          <w:sz w:val="22"/>
          <w:szCs w:val="22"/>
        </w:rPr>
      </w:pPr>
      <w:r>
        <w:rPr>
          <w:noProof/>
        </w:rPr>
        <w:lastRenderedPageBreak/>
        <w:drawing>
          <wp:inline distT="0" distB="0" distL="0" distR="0" wp14:anchorId="7213578F" wp14:editId="6840B960">
            <wp:extent cx="5667375" cy="3255645"/>
            <wp:effectExtent l="0" t="0" r="9525" b="1905"/>
            <wp:docPr id="1866314767"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314767" name="Imagen 1" descr="Interfaz de usuario gráfica, Aplicación&#10;&#10;El contenido generado por IA puede ser incorrecto."/>
                    <pic:cNvPicPr/>
                  </pic:nvPicPr>
                  <pic:blipFill rotWithShape="1">
                    <a:blip r:embed="rId11"/>
                    <a:srcRect l="21528" t="17863" r="10043" b="12251"/>
                    <a:stretch>
                      <a:fillRect/>
                    </a:stretch>
                  </pic:blipFill>
                  <pic:spPr bwMode="auto">
                    <a:xfrm>
                      <a:off x="0" y="0"/>
                      <a:ext cx="5692898" cy="3270307"/>
                    </a:xfrm>
                    <a:prstGeom prst="rect">
                      <a:avLst/>
                    </a:prstGeom>
                    <a:ln>
                      <a:noFill/>
                    </a:ln>
                    <a:extLst>
                      <a:ext uri="{53640926-AAD7-44D8-BBD7-CCE9431645EC}">
                        <a14:shadowObscured xmlns:a14="http://schemas.microsoft.com/office/drawing/2010/main"/>
                      </a:ext>
                    </a:extLst>
                  </pic:spPr>
                </pic:pic>
              </a:graphicData>
            </a:graphic>
          </wp:inline>
        </w:drawing>
      </w:r>
    </w:p>
    <w:p w14:paraId="18777C41" w14:textId="1179F85B" w:rsidR="00004B76" w:rsidRDefault="005F728B" w:rsidP="0020621B">
      <w:pPr>
        <w:shd w:val="clear" w:color="auto" w:fill="FFFFFF" w:themeFill="background1"/>
        <w:spacing w:after="0" w:line="276" w:lineRule="auto"/>
        <w:ind w:left="270"/>
        <w:jc w:val="both"/>
        <w:rPr>
          <w:rFonts w:ascii="Arial" w:eastAsia="Arial" w:hAnsi="Arial" w:cs="Arial"/>
          <w:b/>
          <w:bCs/>
          <w:color w:val="000000" w:themeColor="text1"/>
          <w:sz w:val="22"/>
          <w:szCs w:val="22"/>
        </w:rPr>
      </w:pPr>
      <w:r>
        <w:rPr>
          <w:noProof/>
        </w:rPr>
        <w:drawing>
          <wp:inline distT="0" distB="0" distL="0" distR="0" wp14:anchorId="0F397D39" wp14:editId="05CFFD47">
            <wp:extent cx="5667375" cy="3117056"/>
            <wp:effectExtent l="0" t="0" r="0" b="7620"/>
            <wp:docPr id="687850016" name="Imagen 1" descr="Interfaz de usuario gráfica, Aplicación, Word&#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850016" name="Imagen 1" descr="Interfaz de usuario gráfica, Aplicación, Word&#10;&#10;El contenido generado por IA puede ser incorrecto."/>
                    <pic:cNvPicPr/>
                  </pic:nvPicPr>
                  <pic:blipFill rotWithShape="1">
                    <a:blip r:embed="rId12"/>
                    <a:srcRect l="20773" t="19204" r="9428" b="12546"/>
                    <a:stretch>
                      <a:fillRect/>
                    </a:stretch>
                  </pic:blipFill>
                  <pic:spPr bwMode="auto">
                    <a:xfrm>
                      <a:off x="0" y="0"/>
                      <a:ext cx="5681272" cy="3124699"/>
                    </a:xfrm>
                    <a:prstGeom prst="rect">
                      <a:avLst/>
                    </a:prstGeom>
                    <a:ln>
                      <a:noFill/>
                    </a:ln>
                    <a:extLst>
                      <a:ext uri="{53640926-AAD7-44D8-BBD7-CCE9431645EC}">
                        <a14:shadowObscured xmlns:a14="http://schemas.microsoft.com/office/drawing/2010/main"/>
                      </a:ext>
                    </a:extLst>
                  </pic:spPr>
                </pic:pic>
              </a:graphicData>
            </a:graphic>
          </wp:inline>
        </w:drawing>
      </w:r>
    </w:p>
    <w:p w14:paraId="30ECD084" w14:textId="4D86EB55" w:rsidR="002E0AC2" w:rsidRDefault="00181A90" w:rsidP="0020621B">
      <w:pPr>
        <w:shd w:val="clear" w:color="auto" w:fill="FFFFFF" w:themeFill="background1"/>
        <w:spacing w:after="0" w:line="276" w:lineRule="auto"/>
        <w:ind w:left="270"/>
        <w:jc w:val="both"/>
        <w:rPr>
          <w:rFonts w:ascii="Arial" w:eastAsia="Arial" w:hAnsi="Arial" w:cs="Arial"/>
          <w:b/>
          <w:bCs/>
          <w:color w:val="000000" w:themeColor="text1"/>
          <w:sz w:val="22"/>
          <w:szCs w:val="22"/>
        </w:rPr>
      </w:pPr>
      <w:r>
        <w:rPr>
          <w:noProof/>
        </w:rPr>
        <w:lastRenderedPageBreak/>
        <w:drawing>
          <wp:inline distT="0" distB="0" distL="0" distR="0" wp14:anchorId="4BFF0634" wp14:editId="347BF727">
            <wp:extent cx="5629275" cy="3198769"/>
            <wp:effectExtent l="0" t="0" r="0" b="1905"/>
            <wp:docPr id="155718989" name="Imagen 1" descr="Interfaz de usuario gráfica, Aplicación, Word&#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18989" name="Imagen 1" descr="Interfaz de usuario gráfica, Aplicación, Word&#10;&#10;El contenido generado por IA puede ser incorrecto."/>
                    <pic:cNvPicPr/>
                  </pic:nvPicPr>
                  <pic:blipFill rotWithShape="1">
                    <a:blip r:embed="rId13"/>
                    <a:srcRect l="30911" t="18613" r="2116" b="13729"/>
                    <a:stretch>
                      <a:fillRect/>
                    </a:stretch>
                  </pic:blipFill>
                  <pic:spPr bwMode="auto">
                    <a:xfrm>
                      <a:off x="0" y="0"/>
                      <a:ext cx="5638612" cy="3204074"/>
                    </a:xfrm>
                    <a:prstGeom prst="rect">
                      <a:avLst/>
                    </a:prstGeom>
                    <a:ln>
                      <a:noFill/>
                    </a:ln>
                    <a:extLst>
                      <a:ext uri="{53640926-AAD7-44D8-BBD7-CCE9431645EC}">
                        <a14:shadowObscured xmlns:a14="http://schemas.microsoft.com/office/drawing/2010/main"/>
                      </a:ext>
                    </a:extLst>
                  </pic:spPr>
                </pic:pic>
              </a:graphicData>
            </a:graphic>
          </wp:inline>
        </w:drawing>
      </w:r>
    </w:p>
    <w:p w14:paraId="3719C3C2" w14:textId="15C729DB" w:rsidR="00181A90" w:rsidRDefault="00FE47D2" w:rsidP="0020621B">
      <w:pPr>
        <w:shd w:val="clear" w:color="auto" w:fill="FFFFFF" w:themeFill="background1"/>
        <w:spacing w:after="0" w:line="276" w:lineRule="auto"/>
        <w:ind w:left="270"/>
        <w:jc w:val="both"/>
        <w:rPr>
          <w:rFonts w:ascii="Arial" w:eastAsia="Arial" w:hAnsi="Arial" w:cs="Arial"/>
          <w:b/>
          <w:bCs/>
          <w:color w:val="000000" w:themeColor="text1"/>
          <w:sz w:val="22"/>
          <w:szCs w:val="22"/>
        </w:rPr>
      </w:pPr>
      <w:r>
        <w:rPr>
          <w:noProof/>
        </w:rPr>
        <w:drawing>
          <wp:inline distT="0" distB="0" distL="0" distR="0" wp14:anchorId="149D8157" wp14:editId="1800E81C">
            <wp:extent cx="5629275" cy="3243989"/>
            <wp:effectExtent l="0" t="0" r="0" b="0"/>
            <wp:docPr id="234552979" name="Imagen 1" descr="Interfaz de usuario gráfica, Aplicación, Word&#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552979" name="Imagen 1" descr="Interfaz de usuario gráfica, Aplicación, Word&#10;&#10;El contenido generado por IA puede ser incorrecto."/>
                    <pic:cNvPicPr/>
                  </pic:nvPicPr>
                  <pic:blipFill rotWithShape="1">
                    <a:blip r:embed="rId14"/>
                    <a:srcRect l="21770" t="17431" r="9594" b="12251"/>
                    <a:stretch>
                      <a:fillRect/>
                    </a:stretch>
                  </pic:blipFill>
                  <pic:spPr bwMode="auto">
                    <a:xfrm>
                      <a:off x="0" y="0"/>
                      <a:ext cx="5638261" cy="3249168"/>
                    </a:xfrm>
                    <a:prstGeom prst="rect">
                      <a:avLst/>
                    </a:prstGeom>
                    <a:ln>
                      <a:noFill/>
                    </a:ln>
                    <a:extLst>
                      <a:ext uri="{53640926-AAD7-44D8-BBD7-CCE9431645EC}">
                        <a14:shadowObscured xmlns:a14="http://schemas.microsoft.com/office/drawing/2010/main"/>
                      </a:ext>
                    </a:extLst>
                  </pic:spPr>
                </pic:pic>
              </a:graphicData>
            </a:graphic>
          </wp:inline>
        </w:drawing>
      </w:r>
    </w:p>
    <w:p w14:paraId="0DE90F1E" w14:textId="45D0608E" w:rsidR="00FE47D2" w:rsidRDefault="00E8730C" w:rsidP="0020621B">
      <w:pPr>
        <w:shd w:val="clear" w:color="auto" w:fill="FFFFFF" w:themeFill="background1"/>
        <w:spacing w:after="0" w:line="276" w:lineRule="auto"/>
        <w:ind w:left="270"/>
        <w:jc w:val="both"/>
        <w:rPr>
          <w:rFonts w:ascii="Arial" w:eastAsia="Arial" w:hAnsi="Arial" w:cs="Arial"/>
          <w:b/>
          <w:bCs/>
          <w:color w:val="000000" w:themeColor="text1"/>
          <w:sz w:val="22"/>
          <w:szCs w:val="22"/>
        </w:rPr>
      </w:pPr>
      <w:r>
        <w:rPr>
          <w:noProof/>
        </w:rPr>
        <w:lastRenderedPageBreak/>
        <w:drawing>
          <wp:inline distT="0" distB="0" distL="0" distR="0" wp14:anchorId="6615126F" wp14:editId="75718442">
            <wp:extent cx="5410200" cy="3181350"/>
            <wp:effectExtent l="0" t="0" r="0" b="0"/>
            <wp:docPr id="563247026" name="Imagen 1" descr="Interfaz de usuario gráfica, Aplicación, Tabla, Excel&#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47026" name="Imagen 1" descr="Interfaz de usuario gráfica, Aplicación, Tabla, Excel&#10;&#10;El contenido generado por IA puede ser incorrecto."/>
                    <pic:cNvPicPr/>
                  </pic:nvPicPr>
                  <pic:blipFill rotWithShape="1">
                    <a:blip r:embed="rId15"/>
                    <a:srcRect l="21296" t="18767" r="13564" b="13134"/>
                    <a:stretch>
                      <a:fillRect/>
                    </a:stretch>
                  </pic:blipFill>
                  <pic:spPr bwMode="auto">
                    <a:xfrm>
                      <a:off x="0" y="0"/>
                      <a:ext cx="5423859" cy="3189382"/>
                    </a:xfrm>
                    <a:prstGeom prst="rect">
                      <a:avLst/>
                    </a:prstGeom>
                    <a:ln>
                      <a:noFill/>
                    </a:ln>
                    <a:extLst>
                      <a:ext uri="{53640926-AAD7-44D8-BBD7-CCE9431645EC}">
                        <a14:shadowObscured xmlns:a14="http://schemas.microsoft.com/office/drawing/2010/main"/>
                      </a:ext>
                    </a:extLst>
                  </pic:spPr>
                </pic:pic>
              </a:graphicData>
            </a:graphic>
          </wp:inline>
        </w:drawing>
      </w:r>
    </w:p>
    <w:p w14:paraId="3B18EA96" w14:textId="55CEC8E4" w:rsidR="005F728B" w:rsidRDefault="00576F3A" w:rsidP="0020621B">
      <w:pPr>
        <w:shd w:val="clear" w:color="auto" w:fill="FFFFFF" w:themeFill="background1"/>
        <w:spacing w:after="0" w:line="276" w:lineRule="auto"/>
        <w:ind w:left="270"/>
        <w:jc w:val="both"/>
        <w:rPr>
          <w:rFonts w:ascii="Arial" w:eastAsia="Arial" w:hAnsi="Arial" w:cs="Arial"/>
          <w:b/>
          <w:bCs/>
          <w:color w:val="000000" w:themeColor="text1"/>
          <w:sz w:val="22"/>
          <w:szCs w:val="22"/>
        </w:rPr>
      </w:pPr>
      <w:r>
        <w:rPr>
          <w:noProof/>
        </w:rPr>
        <w:drawing>
          <wp:inline distT="0" distB="0" distL="0" distR="0" wp14:anchorId="78FDC863" wp14:editId="5ACF676E">
            <wp:extent cx="5410200" cy="3004222"/>
            <wp:effectExtent l="0" t="0" r="0" b="5715"/>
            <wp:docPr id="2089857932"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857932" name="Imagen 1" descr="Tabla&#10;&#10;El contenido generado por IA puede ser incorrecto."/>
                    <pic:cNvPicPr/>
                  </pic:nvPicPr>
                  <pic:blipFill rotWithShape="1">
                    <a:blip r:embed="rId16"/>
                    <a:srcRect l="21272" t="18317" r="9594" b="13433"/>
                    <a:stretch>
                      <a:fillRect/>
                    </a:stretch>
                  </pic:blipFill>
                  <pic:spPr bwMode="auto">
                    <a:xfrm>
                      <a:off x="0" y="0"/>
                      <a:ext cx="5425189" cy="3012545"/>
                    </a:xfrm>
                    <a:prstGeom prst="rect">
                      <a:avLst/>
                    </a:prstGeom>
                    <a:ln>
                      <a:noFill/>
                    </a:ln>
                    <a:extLst>
                      <a:ext uri="{53640926-AAD7-44D8-BBD7-CCE9431645EC}">
                        <a14:shadowObscured xmlns:a14="http://schemas.microsoft.com/office/drawing/2010/main"/>
                      </a:ext>
                    </a:extLst>
                  </pic:spPr>
                </pic:pic>
              </a:graphicData>
            </a:graphic>
          </wp:inline>
        </w:drawing>
      </w:r>
    </w:p>
    <w:p w14:paraId="14238359" w14:textId="2F234908" w:rsidR="00576F3A" w:rsidRDefault="00576F3A" w:rsidP="0020621B">
      <w:pPr>
        <w:shd w:val="clear" w:color="auto" w:fill="FFFFFF" w:themeFill="background1"/>
        <w:spacing w:after="0" w:line="276" w:lineRule="auto"/>
        <w:ind w:left="270"/>
        <w:jc w:val="both"/>
        <w:rPr>
          <w:rFonts w:ascii="Arial" w:eastAsia="Arial" w:hAnsi="Arial" w:cs="Arial"/>
          <w:b/>
          <w:bCs/>
          <w:color w:val="000000" w:themeColor="text1"/>
          <w:sz w:val="22"/>
          <w:szCs w:val="22"/>
        </w:rPr>
      </w:pPr>
    </w:p>
    <w:p w14:paraId="4D82E8C6" w14:textId="77777777" w:rsidR="00553C74" w:rsidRDefault="00553C74" w:rsidP="0020621B">
      <w:pPr>
        <w:shd w:val="clear" w:color="auto" w:fill="FFFFFF" w:themeFill="background1"/>
        <w:spacing w:after="0" w:line="276" w:lineRule="auto"/>
        <w:jc w:val="both"/>
        <w:rPr>
          <w:rFonts w:ascii="Arial" w:eastAsia="Arial Nova" w:hAnsi="Arial" w:cs="Arial"/>
          <w:sz w:val="22"/>
          <w:szCs w:val="22"/>
        </w:rPr>
      </w:pPr>
    </w:p>
    <w:p w14:paraId="1DEDA0BF" w14:textId="5BBD9732" w:rsidR="00B257A5" w:rsidRPr="00B257A5" w:rsidRDefault="00B257A5" w:rsidP="0020621B">
      <w:pPr>
        <w:pStyle w:val="paragraph"/>
        <w:spacing w:before="0" w:beforeAutospacing="0" w:after="0" w:afterAutospacing="0"/>
        <w:jc w:val="both"/>
        <w:textAlignment w:val="baseline"/>
        <w:rPr>
          <w:rFonts w:ascii="Segoe UI" w:hAnsi="Segoe UI" w:cs="Segoe UI"/>
          <w:sz w:val="22"/>
          <w:szCs w:val="22"/>
        </w:rPr>
      </w:pPr>
      <w:r w:rsidRPr="00B257A5">
        <w:rPr>
          <w:rStyle w:val="normaltextrun"/>
          <w:rFonts w:ascii="Arial" w:hAnsi="Arial" w:cs="Arial"/>
          <w:color w:val="000000"/>
          <w:sz w:val="22"/>
          <w:szCs w:val="22"/>
          <w:shd w:val="clear" w:color="auto" w:fill="FFFFFF"/>
        </w:rPr>
        <w:t xml:space="preserve">Finalizada la exposición por parte del </w:t>
      </w:r>
      <w:r w:rsidRPr="00B257A5">
        <w:rPr>
          <w:rStyle w:val="normaltextrun"/>
          <w:rFonts w:ascii="Arial" w:hAnsi="Arial" w:cs="Arial"/>
          <w:b/>
          <w:bCs/>
          <w:color w:val="000000"/>
          <w:sz w:val="22"/>
          <w:szCs w:val="22"/>
          <w:shd w:val="clear" w:color="auto" w:fill="FFFFFF"/>
        </w:rPr>
        <w:t>Sr. Torreglosa</w:t>
      </w:r>
      <w:r w:rsidRPr="00B257A5">
        <w:rPr>
          <w:rStyle w:val="normaltextrun"/>
          <w:rFonts w:ascii="Arial" w:hAnsi="Arial" w:cs="Arial"/>
          <w:color w:val="000000"/>
          <w:sz w:val="22"/>
          <w:szCs w:val="22"/>
          <w:shd w:val="clear" w:color="auto" w:fill="FFFFFF"/>
        </w:rPr>
        <w:t xml:space="preserve">, toma la palabra la </w:t>
      </w:r>
      <w:r w:rsidRPr="00B257A5">
        <w:rPr>
          <w:rStyle w:val="normaltextrun"/>
          <w:rFonts w:ascii="Arial" w:hAnsi="Arial" w:cs="Arial"/>
          <w:b/>
          <w:bCs/>
          <w:color w:val="000000"/>
          <w:sz w:val="22"/>
          <w:szCs w:val="22"/>
          <w:shd w:val="clear" w:color="auto" w:fill="FFFFFF"/>
        </w:rPr>
        <w:t>Sra. Díaz</w:t>
      </w:r>
      <w:r w:rsidRPr="00B257A5">
        <w:rPr>
          <w:rStyle w:val="normaltextrun"/>
          <w:rFonts w:ascii="Arial" w:hAnsi="Arial" w:cs="Arial"/>
          <w:color w:val="000000"/>
          <w:sz w:val="22"/>
          <w:szCs w:val="22"/>
          <w:shd w:val="clear" w:color="auto" w:fill="FFFFFF"/>
        </w:rPr>
        <w:t xml:space="preserve"> para preguntar si ha habido alguna incidencia relacionada con el estrés térmico.</w:t>
      </w:r>
      <w:r w:rsidRPr="00B257A5">
        <w:rPr>
          <w:rStyle w:val="eop"/>
          <w:rFonts w:ascii="Arial" w:hAnsi="Arial" w:cs="Arial"/>
          <w:color w:val="000000"/>
          <w:sz w:val="22"/>
          <w:szCs w:val="22"/>
        </w:rPr>
        <w:t> </w:t>
      </w:r>
      <w:r>
        <w:rPr>
          <w:rStyle w:val="eop"/>
          <w:rFonts w:ascii="Arial" w:hAnsi="Arial" w:cs="Arial"/>
          <w:color w:val="000000"/>
          <w:sz w:val="22"/>
          <w:szCs w:val="22"/>
        </w:rPr>
        <w:t xml:space="preserve"> </w:t>
      </w:r>
      <w:r w:rsidRPr="00B257A5">
        <w:rPr>
          <w:rStyle w:val="normaltextrun"/>
          <w:rFonts w:ascii="Arial" w:hAnsi="Arial" w:cs="Arial"/>
          <w:color w:val="000000"/>
          <w:sz w:val="22"/>
          <w:szCs w:val="22"/>
          <w:shd w:val="clear" w:color="auto" w:fill="FFFFFF"/>
        </w:rPr>
        <w:t xml:space="preserve">Le responde el </w:t>
      </w:r>
      <w:r w:rsidRPr="00B257A5">
        <w:rPr>
          <w:rStyle w:val="normaltextrun"/>
          <w:rFonts w:ascii="Arial" w:hAnsi="Arial" w:cs="Arial"/>
          <w:b/>
          <w:bCs/>
          <w:color w:val="000000"/>
          <w:sz w:val="22"/>
          <w:szCs w:val="22"/>
          <w:shd w:val="clear" w:color="auto" w:fill="FFFFFF"/>
        </w:rPr>
        <w:t xml:space="preserve">Sr. </w:t>
      </w:r>
      <w:proofErr w:type="gramStart"/>
      <w:r>
        <w:rPr>
          <w:rStyle w:val="normaltextrun"/>
          <w:rFonts w:ascii="Arial" w:hAnsi="Arial" w:cs="Arial"/>
          <w:b/>
          <w:bCs/>
          <w:color w:val="000000"/>
          <w:sz w:val="22"/>
          <w:szCs w:val="22"/>
          <w:shd w:val="clear" w:color="auto" w:fill="FFFFFF"/>
        </w:rPr>
        <w:t>V</w:t>
      </w:r>
      <w:r w:rsidRPr="00B257A5">
        <w:rPr>
          <w:rStyle w:val="normaltextrun"/>
          <w:rFonts w:ascii="Arial" w:hAnsi="Arial" w:cs="Arial"/>
          <w:b/>
          <w:bCs/>
          <w:color w:val="000000"/>
          <w:sz w:val="22"/>
          <w:szCs w:val="22"/>
          <w:shd w:val="clear" w:color="auto" w:fill="FFFFFF"/>
        </w:rPr>
        <w:t>icepresidente</w:t>
      </w:r>
      <w:proofErr w:type="gramEnd"/>
      <w:r w:rsidRPr="00B257A5">
        <w:rPr>
          <w:rStyle w:val="normaltextrun"/>
          <w:rFonts w:ascii="Arial" w:hAnsi="Arial" w:cs="Arial"/>
          <w:color w:val="000000"/>
          <w:sz w:val="22"/>
          <w:szCs w:val="22"/>
          <w:shd w:val="clear" w:color="auto" w:fill="FFFFFF"/>
        </w:rPr>
        <w:t xml:space="preserve"> que solo ha habido un episodio en el que se activó la pulsera de control de temperatura, poniéndose en funcionamiento de forme inmediata el protocolo establecido al respecto. Al parecer se debió a una bajada puntual de la tensión arterial.</w:t>
      </w:r>
      <w:r w:rsidRPr="00B257A5">
        <w:rPr>
          <w:rStyle w:val="eop"/>
          <w:rFonts w:ascii="Arial" w:hAnsi="Arial" w:cs="Arial"/>
          <w:color w:val="000000"/>
          <w:sz w:val="22"/>
          <w:szCs w:val="22"/>
        </w:rPr>
        <w:t> </w:t>
      </w:r>
    </w:p>
    <w:p w14:paraId="403C8BE4" w14:textId="77777777" w:rsidR="00B257A5" w:rsidRDefault="00B257A5" w:rsidP="0020621B">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rPr>
        <w:t> </w:t>
      </w:r>
    </w:p>
    <w:p w14:paraId="5AEF0DFE" w14:textId="1540E493" w:rsidR="00DE7343" w:rsidRPr="00762D05" w:rsidRDefault="00DE7343" w:rsidP="0020621B">
      <w:pPr>
        <w:shd w:val="clear" w:color="auto" w:fill="FFFFFF" w:themeFill="background1"/>
        <w:spacing w:after="0" w:line="276" w:lineRule="auto"/>
        <w:jc w:val="both"/>
        <w:rPr>
          <w:rFonts w:ascii="Arial" w:eastAsia="Arial Nova" w:hAnsi="Arial" w:cs="Arial"/>
          <w:sz w:val="22"/>
          <w:szCs w:val="22"/>
        </w:rPr>
      </w:pPr>
      <w:r w:rsidRPr="000C0699">
        <w:rPr>
          <w:rFonts w:ascii="Arial" w:eastAsia="Arial Nova" w:hAnsi="Arial" w:cs="Arial"/>
          <w:sz w:val="22"/>
          <w:szCs w:val="22"/>
        </w:rPr>
        <w:t>El Consejo de Administración se da por informado y toma conocimiento de los asuntos expuestos.</w:t>
      </w:r>
      <w:r w:rsidRPr="00762D05">
        <w:rPr>
          <w:rFonts w:ascii="Arial" w:eastAsia="Arial Nova" w:hAnsi="Arial" w:cs="Arial"/>
          <w:sz w:val="22"/>
          <w:szCs w:val="22"/>
        </w:rPr>
        <w:t xml:space="preserve"> </w:t>
      </w:r>
    </w:p>
    <w:p w14:paraId="4D7D9946" w14:textId="4D0B0555" w:rsidR="0BD6F1DA" w:rsidRPr="00762D05" w:rsidRDefault="00997316" w:rsidP="0020621B">
      <w:pPr>
        <w:pStyle w:val="Prrafodelista"/>
        <w:numPr>
          <w:ilvl w:val="0"/>
          <w:numId w:val="2"/>
        </w:numPr>
        <w:shd w:val="clear" w:color="auto" w:fill="FFFFFF" w:themeFill="background1"/>
        <w:spacing w:after="0" w:line="276" w:lineRule="auto"/>
        <w:ind w:left="270"/>
        <w:jc w:val="both"/>
        <w:rPr>
          <w:rFonts w:ascii="Arial" w:eastAsia="Arial" w:hAnsi="Arial" w:cs="Arial"/>
          <w:b/>
          <w:bCs/>
          <w:color w:val="000000" w:themeColor="text1"/>
          <w:sz w:val="22"/>
          <w:szCs w:val="22"/>
        </w:rPr>
      </w:pPr>
      <w:r>
        <w:rPr>
          <w:rFonts w:ascii="Arial" w:eastAsia="Arial" w:hAnsi="Arial" w:cs="Arial"/>
          <w:b/>
          <w:bCs/>
          <w:color w:val="000000" w:themeColor="text1"/>
          <w:sz w:val="22"/>
          <w:szCs w:val="22"/>
        </w:rPr>
        <w:t xml:space="preserve">PROPUESTA FORMULADA POR EL CONSEJERO D. ANTONIO BAZO MORA </w:t>
      </w:r>
      <w:r w:rsidR="00CE36C8">
        <w:rPr>
          <w:rFonts w:ascii="Arial" w:eastAsia="Arial" w:hAnsi="Arial" w:cs="Arial"/>
          <w:b/>
          <w:bCs/>
          <w:color w:val="000000" w:themeColor="text1"/>
          <w:sz w:val="22"/>
          <w:szCs w:val="22"/>
        </w:rPr>
        <w:t>PARA ELEVAR AL AYUNTAMIENTO DE SEVILLA LA APROBACIÓN DE UNA TASA ESPECÍFICA DE REPOSICIÓN DE EFECTIVOS</w:t>
      </w:r>
      <w:r w:rsidR="0BD6F1DA" w:rsidRPr="00762D05">
        <w:rPr>
          <w:rFonts w:ascii="Arial" w:eastAsia="Arial" w:hAnsi="Arial" w:cs="Arial"/>
          <w:b/>
          <w:bCs/>
          <w:color w:val="000000" w:themeColor="text1"/>
          <w:sz w:val="22"/>
          <w:szCs w:val="22"/>
        </w:rPr>
        <w:t>.</w:t>
      </w:r>
    </w:p>
    <w:p w14:paraId="0D3242AD" w14:textId="77777777" w:rsidR="00C3049C" w:rsidRDefault="00C3049C" w:rsidP="0020621B">
      <w:pPr>
        <w:spacing w:after="0" w:line="276" w:lineRule="auto"/>
        <w:jc w:val="both"/>
        <w:rPr>
          <w:rFonts w:ascii="Arial" w:eastAsia="Arial" w:hAnsi="Arial" w:cs="Arial"/>
          <w:color w:val="000000" w:themeColor="text1"/>
          <w:sz w:val="22"/>
          <w:szCs w:val="22"/>
        </w:rPr>
      </w:pPr>
    </w:p>
    <w:p w14:paraId="05C06C76" w14:textId="6C463F54" w:rsidR="002C13A9" w:rsidRPr="00334E5B" w:rsidRDefault="002C13A9" w:rsidP="0020621B">
      <w:pPr>
        <w:pStyle w:val="paragraph"/>
        <w:spacing w:before="0" w:beforeAutospacing="0" w:after="0" w:afterAutospacing="0"/>
        <w:ind w:left="284"/>
        <w:jc w:val="both"/>
        <w:textAlignment w:val="baseline"/>
        <w:rPr>
          <w:rStyle w:val="eop"/>
          <w:rFonts w:ascii="Arial" w:hAnsi="Arial" w:cs="Arial"/>
          <w:color w:val="000000"/>
          <w:sz w:val="22"/>
          <w:szCs w:val="22"/>
        </w:rPr>
      </w:pPr>
      <w:r w:rsidRPr="00334E5B">
        <w:rPr>
          <w:rStyle w:val="normaltextrun"/>
          <w:rFonts w:ascii="Arial" w:hAnsi="Arial" w:cs="Arial"/>
          <w:color w:val="000000"/>
          <w:sz w:val="22"/>
          <w:szCs w:val="22"/>
          <w:shd w:val="clear" w:color="auto" w:fill="FFFFFF"/>
        </w:rPr>
        <w:lastRenderedPageBreak/>
        <w:t xml:space="preserve">En este punto, la </w:t>
      </w:r>
      <w:proofErr w:type="gramStart"/>
      <w:r w:rsidRPr="00334E5B">
        <w:rPr>
          <w:rStyle w:val="normaltextrun"/>
          <w:rFonts w:ascii="Arial" w:hAnsi="Arial" w:cs="Arial"/>
          <w:b/>
          <w:bCs/>
          <w:color w:val="000000"/>
          <w:sz w:val="22"/>
          <w:szCs w:val="22"/>
          <w:shd w:val="clear" w:color="auto" w:fill="FFFFFF"/>
        </w:rPr>
        <w:t>Presidenta</w:t>
      </w:r>
      <w:proofErr w:type="gramEnd"/>
      <w:r w:rsidRPr="00334E5B">
        <w:rPr>
          <w:rStyle w:val="normaltextrun"/>
          <w:rFonts w:ascii="Arial" w:hAnsi="Arial" w:cs="Arial"/>
          <w:color w:val="000000"/>
          <w:sz w:val="22"/>
          <w:szCs w:val="22"/>
          <w:shd w:val="clear" w:color="auto" w:fill="FFFFFF"/>
        </w:rPr>
        <w:t xml:space="preserve"> cede la palabra al consejero </w:t>
      </w:r>
      <w:r w:rsidRPr="00334E5B">
        <w:rPr>
          <w:rStyle w:val="normaltextrun"/>
          <w:rFonts w:ascii="Arial" w:hAnsi="Arial" w:cs="Arial"/>
          <w:b/>
          <w:bCs/>
          <w:color w:val="000000"/>
          <w:sz w:val="22"/>
          <w:szCs w:val="22"/>
          <w:shd w:val="clear" w:color="auto" w:fill="FFFFFF"/>
        </w:rPr>
        <w:t>Sr. Bazo</w:t>
      </w:r>
      <w:r w:rsidRPr="00334E5B">
        <w:rPr>
          <w:rStyle w:val="normaltextrun"/>
          <w:rFonts w:ascii="Arial" w:hAnsi="Arial" w:cs="Arial"/>
          <w:color w:val="000000"/>
          <w:sz w:val="22"/>
          <w:szCs w:val="22"/>
          <w:shd w:val="clear" w:color="auto" w:fill="FFFFFF"/>
        </w:rPr>
        <w:t xml:space="preserve">, el cual procede a la explicación del informe que ha realizado respecto a este punto del orden del día y que ha sido remitido a todos los miembros del consejo junto a la convocatoria de la sesión. Pone de manifiesto las necesidades de personal para afrontar la mejora en la limpieza pública que requiere la ciudad de Sevilla, poniendo igualmente de relieve la insuficiencia del plan de estabilización de personal que se llevó a efecto en su día. El aumento de la plantilla exigirá, evidentemente, el incremento en el presupuesto de Lipasam para el ejercicio 2026, incremento que al parecer el </w:t>
      </w:r>
      <w:r w:rsidR="00334E5B" w:rsidRPr="00334E5B">
        <w:rPr>
          <w:rStyle w:val="normaltextrun"/>
          <w:rFonts w:ascii="Arial" w:hAnsi="Arial" w:cs="Arial"/>
          <w:color w:val="000000"/>
          <w:sz w:val="22"/>
          <w:szCs w:val="22"/>
          <w:shd w:val="clear" w:color="auto" w:fill="FFFFFF"/>
        </w:rPr>
        <w:t>A</w:t>
      </w:r>
      <w:r w:rsidRPr="00334E5B">
        <w:rPr>
          <w:rStyle w:val="normaltextrun"/>
          <w:rFonts w:ascii="Arial" w:hAnsi="Arial" w:cs="Arial"/>
          <w:color w:val="000000"/>
          <w:sz w:val="22"/>
          <w:szCs w:val="22"/>
          <w:shd w:val="clear" w:color="auto" w:fill="FFFFFF"/>
        </w:rPr>
        <w:t>yuntamiento está dispuesto a asumir.</w:t>
      </w:r>
      <w:r w:rsidRPr="00334E5B">
        <w:rPr>
          <w:rStyle w:val="eop"/>
          <w:rFonts w:ascii="Arial" w:hAnsi="Arial" w:cs="Arial"/>
          <w:color w:val="000000"/>
          <w:sz w:val="22"/>
          <w:szCs w:val="22"/>
        </w:rPr>
        <w:t> </w:t>
      </w:r>
    </w:p>
    <w:p w14:paraId="1E9F0DF9" w14:textId="77777777" w:rsidR="00334E5B" w:rsidRDefault="00334E5B" w:rsidP="0020621B">
      <w:pPr>
        <w:pStyle w:val="paragraph"/>
        <w:spacing w:before="0" w:beforeAutospacing="0" w:after="0" w:afterAutospacing="0"/>
        <w:textAlignment w:val="baseline"/>
        <w:rPr>
          <w:rFonts w:ascii="Segoe UI" w:hAnsi="Segoe UI" w:cs="Segoe UI"/>
          <w:sz w:val="18"/>
          <w:szCs w:val="18"/>
        </w:rPr>
      </w:pPr>
    </w:p>
    <w:p w14:paraId="3218C4D1" w14:textId="50647A3C" w:rsidR="00861B14" w:rsidRDefault="00A56B52" w:rsidP="0020621B">
      <w:pPr>
        <w:spacing w:after="0"/>
        <w:ind w:left="284"/>
        <w:jc w:val="both"/>
        <w:rPr>
          <w:rFonts w:ascii="Arial" w:hAnsi="Arial" w:cs="Arial"/>
          <w:sz w:val="22"/>
          <w:szCs w:val="22"/>
        </w:rPr>
      </w:pPr>
      <w:r>
        <w:rPr>
          <w:rFonts w:ascii="Arial" w:hAnsi="Arial" w:cs="Arial"/>
          <w:sz w:val="22"/>
          <w:szCs w:val="22"/>
        </w:rPr>
        <w:t xml:space="preserve"> </w:t>
      </w:r>
      <w:r w:rsidR="00344900">
        <w:rPr>
          <w:rFonts w:ascii="Arial" w:hAnsi="Arial" w:cs="Arial"/>
          <w:sz w:val="22"/>
          <w:szCs w:val="22"/>
        </w:rPr>
        <w:t>El informe del Sr. Bazo tuvo entrada en el Registro General</w:t>
      </w:r>
      <w:r w:rsidR="00FA7906">
        <w:rPr>
          <w:rFonts w:ascii="Arial" w:hAnsi="Arial" w:cs="Arial"/>
          <w:sz w:val="22"/>
          <w:szCs w:val="22"/>
        </w:rPr>
        <w:t xml:space="preserve"> de Lipasam</w:t>
      </w:r>
      <w:r w:rsidR="00001EA0">
        <w:rPr>
          <w:rFonts w:ascii="Arial" w:hAnsi="Arial" w:cs="Arial"/>
          <w:sz w:val="22"/>
          <w:szCs w:val="22"/>
        </w:rPr>
        <w:t xml:space="preserve"> </w:t>
      </w:r>
      <w:r w:rsidR="00573FE4">
        <w:rPr>
          <w:rFonts w:ascii="Arial" w:hAnsi="Arial" w:cs="Arial"/>
          <w:sz w:val="22"/>
          <w:szCs w:val="22"/>
        </w:rPr>
        <w:t>el</w:t>
      </w:r>
      <w:r>
        <w:rPr>
          <w:rFonts w:ascii="Arial" w:hAnsi="Arial" w:cs="Arial"/>
          <w:sz w:val="22"/>
          <w:szCs w:val="22"/>
        </w:rPr>
        <w:t xml:space="preserve"> 25 de septiembre de 2025, </w:t>
      </w:r>
      <w:r w:rsidR="00861B14">
        <w:rPr>
          <w:rFonts w:ascii="Arial" w:hAnsi="Arial" w:cs="Arial"/>
          <w:sz w:val="22"/>
          <w:szCs w:val="22"/>
        </w:rPr>
        <w:t>y es del siguiente tenor:</w:t>
      </w:r>
    </w:p>
    <w:p w14:paraId="1C89FB13" w14:textId="52B3B01A" w:rsidR="00CE36C8" w:rsidRDefault="00377AD7" w:rsidP="0020621B">
      <w:pPr>
        <w:spacing w:after="0"/>
        <w:ind w:left="284"/>
        <w:jc w:val="both"/>
        <w:rPr>
          <w:rFonts w:ascii="Arial" w:hAnsi="Arial" w:cs="Arial"/>
          <w:sz w:val="22"/>
          <w:szCs w:val="22"/>
        </w:rPr>
      </w:pPr>
      <w:r>
        <w:rPr>
          <w:noProof/>
        </w:rPr>
        <w:drawing>
          <wp:inline distT="0" distB="0" distL="0" distR="0" wp14:anchorId="5277ABFD" wp14:editId="110B182E">
            <wp:extent cx="5334000" cy="6686550"/>
            <wp:effectExtent l="0" t="0" r="0" b="0"/>
            <wp:docPr id="2077407752" name="Imagen 1" descr="Interfaz de usuario gráfica, Texto, Aplicación, Word&#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407752" name="Imagen 1" descr="Interfaz de usuario gráfica, Texto, Aplicación, Word&#10;&#10;El contenido generado por IA puede ser incorrecto."/>
                    <pic:cNvPicPr/>
                  </pic:nvPicPr>
                  <pic:blipFill rotWithShape="1">
                    <a:blip r:embed="rId17"/>
                    <a:srcRect l="33071" t="18023" r="37015" b="12842"/>
                    <a:stretch>
                      <a:fillRect/>
                    </a:stretch>
                  </pic:blipFill>
                  <pic:spPr bwMode="auto">
                    <a:xfrm>
                      <a:off x="0" y="0"/>
                      <a:ext cx="5358678" cy="6717486"/>
                    </a:xfrm>
                    <a:prstGeom prst="rect">
                      <a:avLst/>
                    </a:prstGeom>
                    <a:ln>
                      <a:noFill/>
                    </a:ln>
                    <a:extLst>
                      <a:ext uri="{53640926-AAD7-44D8-BBD7-CCE9431645EC}">
                        <a14:shadowObscured xmlns:a14="http://schemas.microsoft.com/office/drawing/2010/main"/>
                      </a:ext>
                    </a:extLst>
                  </pic:spPr>
                </pic:pic>
              </a:graphicData>
            </a:graphic>
          </wp:inline>
        </w:drawing>
      </w:r>
      <w:r w:rsidR="00A56B52">
        <w:rPr>
          <w:rFonts w:ascii="Arial" w:hAnsi="Arial" w:cs="Arial"/>
          <w:sz w:val="22"/>
          <w:szCs w:val="22"/>
        </w:rPr>
        <w:t xml:space="preserve"> </w:t>
      </w:r>
    </w:p>
    <w:p w14:paraId="6F567ED3" w14:textId="02275112" w:rsidR="00377AD7" w:rsidRDefault="006729E2" w:rsidP="0020621B">
      <w:pPr>
        <w:spacing w:after="0"/>
        <w:ind w:left="284"/>
        <w:jc w:val="both"/>
        <w:rPr>
          <w:rFonts w:ascii="Arial" w:hAnsi="Arial" w:cs="Arial"/>
          <w:sz w:val="22"/>
          <w:szCs w:val="22"/>
        </w:rPr>
      </w:pPr>
      <w:r>
        <w:rPr>
          <w:noProof/>
        </w:rPr>
        <w:lastRenderedPageBreak/>
        <w:drawing>
          <wp:inline distT="0" distB="0" distL="0" distR="0" wp14:anchorId="395DCB26" wp14:editId="53019F38">
            <wp:extent cx="5659642" cy="7503795"/>
            <wp:effectExtent l="0" t="0" r="0" b="1905"/>
            <wp:docPr id="1597395782" name="Imagen 1" descr="Interfaz de usuario gráfica, Texto, Aplicación, Word&#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395782" name="Imagen 1" descr="Interfaz de usuario gráfica, Texto, Aplicación, Word&#10;&#10;El contenido generado por IA puede ser incorrecto."/>
                    <pic:cNvPicPr/>
                  </pic:nvPicPr>
                  <pic:blipFill rotWithShape="1">
                    <a:blip r:embed="rId18"/>
                    <a:srcRect l="33902" t="17432" r="36517" b="12842"/>
                    <a:stretch>
                      <a:fillRect/>
                    </a:stretch>
                  </pic:blipFill>
                  <pic:spPr bwMode="auto">
                    <a:xfrm>
                      <a:off x="0" y="0"/>
                      <a:ext cx="5681688" cy="7533025"/>
                    </a:xfrm>
                    <a:prstGeom prst="rect">
                      <a:avLst/>
                    </a:prstGeom>
                    <a:ln>
                      <a:noFill/>
                    </a:ln>
                    <a:extLst>
                      <a:ext uri="{53640926-AAD7-44D8-BBD7-CCE9431645EC}">
                        <a14:shadowObscured xmlns:a14="http://schemas.microsoft.com/office/drawing/2010/main"/>
                      </a:ext>
                    </a:extLst>
                  </pic:spPr>
                </pic:pic>
              </a:graphicData>
            </a:graphic>
          </wp:inline>
        </w:drawing>
      </w:r>
    </w:p>
    <w:p w14:paraId="1A90E3C3" w14:textId="77777777" w:rsidR="00A5115E" w:rsidRDefault="00A5115E" w:rsidP="0020621B">
      <w:pPr>
        <w:spacing w:after="0"/>
        <w:ind w:left="284"/>
        <w:jc w:val="both"/>
        <w:rPr>
          <w:rFonts w:ascii="Arial" w:hAnsi="Arial" w:cs="Arial"/>
          <w:sz w:val="22"/>
          <w:szCs w:val="22"/>
        </w:rPr>
      </w:pPr>
    </w:p>
    <w:p w14:paraId="3AFA7B10" w14:textId="0F1BABDF" w:rsidR="006729E2" w:rsidRDefault="003140C7" w:rsidP="0020621B">
      <w:pPr>
        <w:spacing w:after="0"/>
        <w:ind w:left="284"/>
        <w:jc w:val="both"/>
        <w:rPr>
          <w:rFonts w:ascii="Arial" w:hAnsi="Arial" w:cs="Arial"/>
          <w:sz w:val="22"/>
          <w:szCs w:val="22"/>
        </w:rPr>
      </w:pPr>
      <w:r>
        <w:rPr>
          <w:noProof/>
        </w:rPr>
        <w:lastRenderedPageBreak/>
        <w:drawing>
          <wp:inline distT="0" distB="0" distL="0" distR="0" wp14:anchorId="339D497A" wp14:editId="37A61855">
            <wp:extent cx="5619750" cy="7848813"/>
            <wp:effectExtent l="0" t="0" r="0" b="0"/>
            <wp:docPr id="591378708" name="Imagen 1" descr="Interfaz de usuario gráfica, Texto, Aplicación, Word&#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378708" name="Imagen 1" descr="Interfaz de usuario gráfica, Texto, Aplicación, Word&#10;&#10;El contenido generado por IA puede ser incorrecto."/>
                    <pic:cNvPicPr/>
                  </pic:nvPicPr>
                  <pic:blipFill rotWithShape="1">
                    <a:blip r:embed="rId19"/>
                    <a:srcRect l="33237" t="16841" r="37015" b="9297"/>
                    <a:stretch>
                      <a:fillRect/>
                    </a:stretch>
                  </pic:blipFill>
                  <pic:spPr bwMode="auto">
                    <a:xfrm>
                      <a:off x="0" y="0"/>
                      <a:ext cx="5629125" cy="7861906"/>
                    </a:xfrm>
                    <a:prstGeom prst="rect">
                      <a:avLst/>
                    </a:prstGeom>
                    <a:ln>
                      <a:noFill/>
                    </a:ln>
                    <a:extLst>
                      <a:ext uri="{53640926-AAD7-44D8-BBD7-CCE9431645EC}">
                        <a14:shadowObscured xmlns:a14="http://schemas.microsoft.com/office/drawing/2010/main"/>
                      </a:ext>
                    </a:extLst>
                  </pic:spPr>
                </pic:pic>
              </a:graphicData>
            </a:graphic>
          </wp:inline>
        </w:drawing>
      </w:r>
    </w:p>
    <w:p w14:paraId="760FDA96" w14:textId="5A9E772F" w:rsidR="003140C7" w:rsidRDefault="00834DCC" w:rsidP="0020621B">
      <w:pPr>
        <w:spacing w:after="0"/>
        <w:ind w:left="284"/>
        <w:jc w:val="both"/>
        <w:rPr>
          <w:rFonts w:ascii="Arial" w:hAnsi="Arial" w:cs="Arial"/>
          <w:sz w:val="22"/>
          <w:szCs w:val="22"/>
        </w:rPr>
      </w:pPr>
      <w:r>
        <w:rPr>
          <w:noProof/>
        </w:rPr>
        <w:lastRenderedPageBreak/>
        <w:drawing>
          <wp:inline distT="0" distB="0" distL="0" distR="0" wp14:anchorId="0C4F2B15" wp14:editId="2897AEDC">
            <wp:extent cx="5610225" cy="7363420"/>
            <wp:effectExtent l="0" t="0" r="0" b="9525"/>
            <wp:docPr id="1011438806" name="Imagen 1" descr="Interfaz de usuario gráfica, Texto, Aplicación, Word&#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438806" name="Imagen 1" descr="Interfaz de usuario gráfica, Texto, Aplicación, Word&#10;&#10;El contenido generado por IA puede ser incorrecto."/>
                    <pic:cNvPicPr/>
                  </pic:nvPicPr>
                  <pic:blipFill rotWithShape="1">
                    <a:blip r:embed="rId20"/>
                    <a:srcRect l="34400" t="16841" r="36351" b="14911"/>
                    <a:stretch>
                      <a:fillRect/>
                    </a:stretch>
                  </pic:blipFill>
                  <pic:spPr bwMode="auto">
                    <a:xfrm>
                      <a:off x="0" y="0"/>
                      <a:ext cx="5617954" cy="7373564"/>
                    </a:xfrm>
                    <a:prstGeom prst="rect">
                      <a:avLst/>
                    </a:prstGeom>
                    <a:ln>
                      <a:noFill/>
                    </a:ln>
                    <a:extLst>
                      <a:ext uri="{53640926-AAD7-44D8-BBD7-CCE9431645EC}">
                        <a14:shadowObscured xmlns:a14="http://schemas.microsoft.com/office/drawing/2010/main"/>
                      </a:ext>
                    </a:extLst>
                  </pic:spPr>
                </pic:pic>
              </a:graphicData>
            </a:graphic>
          </wp:inline>
        </w:drawing>
      </w:r>
    </w:p>
    <w:p w14:paraId="72EA0673" w14:textId="143159FA" w:rsidR="00834DCC" w:rsidRDefault="008478CB" w:rsidP="0020621B">
      <w:pPr>
        <w:spacing w:after="0"/>
        <w:ind w:left="284"/>
        <w:jc w:val="both"/>
        <w:rPr>
          <w:rFonts w:ascii="Arial" w:hAnsi="Arial" w:cs="Arial"/>
          <w:sz w:val="22"/>
          <w:szCs w:val="22"/>
        </w:rPr>
      </w:pPr>
      <w:r>
        <w:rPr>
          <w:noProof/>
        </w:rPr>
        <w:lastRenderedPageBreak/>
        <w:drawing>
          <wp:inline distT="0" distB="0" distL="0" distR="0" wp14:anchorId="44559A92" wp14:editId="4BDA9E38">
            <wp:extent cx="5610225" cy="6907061"/>
            <wp:effectExtent l="0" t="0" r="0" b="8255"/>
            <wp:docPr id="1963820129"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820129" name="Imagen 1" descr="Texto&#10;&#10;El contenido generado por IA puede ser incorrecto."/>
                    <pic:cNvPicPr/>
                  </pic:nvPicPr>
                  <pic:blipFill rotWithShape="1">
                    <a:blip r:embed="rId21"/>
                    <a:srcRect l="31243" t="14181" r="35686" b="13433"/>
                    <a:stretch>
                      <a:fillRect/>
                    </a:stretch>
                  </pic:blipFill>
                  <pic:spPr bwMode="auto">
                    <a:xfrm>
                      <a:off x="0" y="0"/>
                      <a:ext cx="5620118" cy="6919241"/>
                    </a:xfrm>
                    <a:prstGeom prst="rect">
                      <a:avLst/>
                    </a:prstGeom>
                    <a:ln>
                      <a:noFill/>
                    </a:ln>
                    <a:extLst>
                      <a:ext uri="{53640926-AAD7-44D8-BBD7-CCE9431645EC}">
                        <a14:shadowObscured xmlns:a14="http://schemas.microsoft.com/office/drawing/2010/main"/>
                      </a:ext>
                    </a:extLst>
                  </pic:spPr>
                </pic:pic>
              </a:graphicData>
            </a:graphic>
          </wp:inline>
        </w:drawing>
      </w:r>
    </w:p>
    <w:p w14:paraId="70626FB5" w14:textId="77777777" w:rsidR="008478CB" w:rsidRDefault="008478CB" w:rsidP="0020621B">
      <w:pPr>
        <w:spacing w:after="0"/>
        <w:ind w:left="284"/>
        <w:jc w:val="both"/>
        <w:rPr>
          <w:rFonts w:ascii="Arial" w:hAnsi="Arial" w:cs="Arial"/>
          <w:sz w:val="22"/>
          <w:szCs w:val="22"/>
        </w:rPr>
      </w:pPr>
    </w:p>
    <w:p w14:paraId="4D44C658" w14:textId="77777777" w:rsidR="00CE36C8" w:rsidRDefault="00CE36C8" w:rsidP="0020621B">
      <w:pPr>
        <w:spacing w:after="0"/>
        <w:ind w:left="284"/>
        <w:jc w:val="both"/>
        <w:rPr>
          <w:rFonts w:ascii="Arial" w:hAnsi="Arial" w:cs="Arial"/>
          <w:sz w:val="22"/>
          <w:szCs w:val="22"/>
        </w:rPr>
      </w:pPr>
    </w:p>
    <w:p w14:paraId="4152AC91" w14:textId="77777777" w:rsidR="00191C22" w:rsidRDefault="00191C22" w:rsidP="0020621B">
      <w:pPr>
        <w:spacing w:after="0"/>
        <w:ind w:left="284"/>
        <w:jc w:val="both"/>
        <w:rPr>
          <w:rFonts w:ascii="Arial" w:eastAsia="Times New Roman" w:hAnsi="Arial" w:cs="Arial"/>
          <w:color w:val="000000"/>
          <w:sz w:val="22"/>
          <w:szCs w:val="22"/>
        </w:rPr>
      </w:pPr>
    </w:p>
    <w:p w14:paraId="41539531" w14:textId="77777777" w:rsidR="00191C22" w:rsidRDefault="00191C22" w:rsidP="0020621B">
      <w:pPr>
        <w:spacing w:after="0"/>
        <w:ind w:left="284"/>
        <w:jc w:val="both"/>
        <w:rPr>
          <w:rFonts w:ascii="Arial" w:eastAsia="Times New Roman" w:hAnsi="Arial" w:cs="Arial"/>
          <w:color w:val="000000"/>
          <w:sz w:val="22"/>
          <w:szCs w:val="22"/>
        </w:rPr>
      </w:pPr>
    </w:p>
    <w:p w14:paraId="1B792E38" w14:textId="77777777" w:rsidR="00191C22" w:rsidRDefault="00191C22" w:rsidP="0020621B">
      <w:pPr>
        <w:spacing w:after="0"/>
        <w:ind w:left="284"/>
        <w:jc w:val="both"/>
        <w:rPr>
          <w:rFonts w:ascii="Arial" w:eastAsia="Times New Roman" w:hAnsi="Arial" w:cs="Arial"/>
          <w:color w:val="000000"/>
          <w:sz w:val="22"/>
          <w:szCs w:val="22"/>
        </w:rPr>
      </w:pPr>
    </w:p>
    <w:p w14:paraId="6F187A6C" w14:textId="77777777" w:rsidR="00191C22" w:rsidRDefault="00191C22" w:rsidP="0020621B">
      <w:pPr>
        <w:spacing w:after="0"/>
        <w:ind w:left="284"/>
        <w:jc w:val="both"/>
        <w:rPr>
          <w:rFonts w:ascii="Arial" w:eastAsia="Times New Roman" w:hAnsi="Arial" w:cs="Arial"/>
          <w:color w:val="000000"/>
          <w:sz w:val="22"/>
          <w:szCs w:val="22"/>
        </w:rPr>
      </w:pPr>
    </w:p>
    <w:p w14:paraId="1B65FE29" w14:textId="77777777" w:rsidR="00191C22" w:rsidRDefault="00191C22" w:rsidP="0020621B">
      <w:pPr>
        <w:spacing w:after="0"/>
        <w:ind w:left="284"/>
        <w:jc w:val="both"/>
        <w:rPr>
          <w:rFonts w:ascii="Arial" w:eastAsia="Times New Roman" w:hAnsi="Arial" w:cs="Arial"/>
          <w:color w:val="000000"/>
          <w:sz w:val="22"/>
          <w:szCs w:val="22"/>
        </w:rPr>
      </w:pPr>
    </w:p>
    <w:p w14:paraId="12F66223" w14:textId="77777777" w:rsidR="00191C22" w:rsidRDefault="00191C22" w:rsidP="0020621B">
      <w:pPr>
        <w:spacing w:after="0"/>
        <w:ind w:left="284"/>
        <w:jc w:val="both"/>
        <w:rPr>
          <w:rFonts w:ascii="Arial" w:eastAsia="Times New Roman" w:hAnsi="Arial" w:cs="Arial"/>
          <w:color w:val="000000"/>
          <w:sz w:val="22"/>
          <w:szCs w:val="22"/>
        </w:rPr>
      </w:pPr>
    </w:p>
    <w:p w14:paraId="04B649EE" w14:textId="77777777" w:rsidR="00191C22" w:rsidRDefault="00191C22" w:rsidP="0020621B">
      <w:pPr>
        <w:spacing w:after="0"/>
        <w:ind w:left="284"/>
        <w:jc w:val="both"/>
        <w:rPr>
          <w:rFonts w:ascii="Arial" w:eastAsia="Times New Roman" w:hAnsi="Arial" w:cs="Arial"/>
          <w:color w:val="000000"/>
          <w:sz w:val="22"/>
          <w:szCs w:val="22"/>
        </w:rPr>
      </w:pPr>
    </w:p>
    <w:p w14:paraId="6832FBBF" w14:textId="77777777" w:rsidR="00191C22" w:rsidRDefault="00191C22" w:rsidP="0020621B">
      <w:pPr>
        <w:spacing w:after="0"/>
        <w:ind w:left="284"/>
        <w:jc w:val="both"/>
        <w:rPr>
          <w:rFonts w:ascii="Arial" w:eastAsia="Times New Roman" w:hAnsi="Arial" w:cs="Arial"/>
          <w:color w:val="000000"/>
          <w:sz w:val="22"/>
          <w:szCs w:val="22"/>
        </w:rPr>
      </w:pPr>
    </w:p>
    <w:p w14:paraId="74DB5BEF" w14:textId="603EE70E" w:rsidR="00AB3972" w:rsidRPr="002B4787" w:rsidRDefault="00573FE4" w:rsidP="0020621B">
      <w:pPr>
        <w:spacing w:after="0"/>
        <w:ind w:left="284"/>
        <w:jc w:val="both"/>
        <w:rPr>
          <w:rFonts w:ascii="Arial" w:eastAsia="Times New Roman" w:hAnsi="Arial" w:cs="Arial"/>
          <w:color w:val="000000"/>
          <w:sz w:val="22"/>
          <w:szCs w:val="22"/>
        </w:rPr>
      </w:pPr>
      <w:r>
        <w:rPr>
          <w:rFonts w:ascii="Arial" w:eastAsia="Times New Roman" w:hAnsi="Arial" w:cs="Arial"/>
          <w:color w:val="000000"/>
          <w:sz w:val="22"/>
          <w:szCs w:val="22"/>
        </w:rPr>
        <w:lastRenderedPageBreak/>
        <w:t>Seguidamente el Sr. Bazo formula la siguiente propuesta al Consejo de Administración</w:t>
      </w:r>
      <w:r w:rsidR="005B5C98" w:rsidRPr="002B4787">
        <w:rPr>
          <w:rFonts w:ascii="Arial" w:eastAsia="Times New Roman" w:hAnsi="Arial" w:cs="Arial"/>
          <w:color w:val="000000"/>
          <w:sz w:val="22"/>
          <w:szCs w:val="22"/>
        </w:rPr>
        <w:t>:</w:t>
      </w:r>
    </w:p>
    <w:p w14:paraId="61A9AA84" w14:textId="77777777" w:rsidR="005B5C98" w:rsidRPr="002B4787" w:rsidRDefault="005B5C98" w:rsidP="0020621B">
      <w:pPr>
        <w:spacing w:after="0"/>
        <w:ind w:left="284"/>
        <w:jc w:val="both"/>
        <w:rPr>
          <w:rFonts w:ascii="Arial" w:eastAsia="Times New Roman" w:hAnsi="Arial" w:cs="Arial"/>
          <w:color w:val="000000"/>
          <w:sz w:val="22"/>
          <w:szCs w:val="22"/>
        </w:rPr>
      </w:pPr>
    </w:p>
    <w:p w14:paraId="70515EAE" w14:textId="0CC770FC" w:rsidR="005B5C98" w:rsidRPr="0077781D" w:rsidRDefault="0077781D" w:rsidP="0020621B">
      <w:pPr>
        <w:spacing w:after="0"/>
        <w:ind w:left="1701" w:hanging="1417"/>
        <w:jc w:val="both"/>
        <w:rPr>
          <w:rFonts w:ascii="Arial" w:eastAsia="Times New Roman" w:hAnsi="Arial" w:cs="Arial"/>
          <w:color w:val="000000"/>
          <w:sz w:val="22"/>
          <w:szCs w:val="22"/>
        </w:rPr>
      </w:pPr>
      <w:proofErr w:type="gramStart"/>
      <w:r w:rsidRPr="002B4787">
        <w:rPr>
          <w:rFonts w:ascii="Arial" w:eastAsia="Times New Roman" w:hAnsi="Arial" w:cs="Arial"/>
          <w:b/>
          <w:bCs/>
          <w:color w:val="000000"/>
          <w:sz w:val="22"/>
          <w:szCs w:val="22"/>
        </w:rPr>
        <w:t>ÚNICO.-</w:t>
      </w:r>
      <w:proofErr w:type="gramEnd"/>
      <w:r w:rsidRPr="002B4787">
        <w:rPr>
          <w:rFonts w:ascii="Arial" w:eastAsia="Times New Roman" w:hAnsi="Arial" w:cs="Arial"/>
          <w:b/>
          <w:bCs/>
          <w:color w:val="000000"/>
          <w:sz w:val="22"/>
          <w:szCs w:val="22"/>
        </w:rPr>
        <w:t xml:space="preserve"> </w:t>
      </w:r>
      <w:r w:rsidRPr="002B4787">
        <w:rPr>
          <w:rFonts w:ascii="Arial" w:eastAsia="Times New Roman" w:hAnsi="Arial" w:cs="Arial"/>
          <w:b/>
          <w:bCs/>
          <w:color w:val="000000"/>
          <w:sz w:val="22"/>
          <w:szCs w:val="22"/>
        </w:rPr>
        <w:tab/>
      </w:r>
      <w:r w:rsidR="00573FE4" w:rsidRPr="00573FE4">
        <w:rPr>
          <w:rStyle w:val="normaltextrun"/>
          <w:rFonts w:ascii="Arial" w:hAnsi="Arial" w:cs="Arial"/>
          <w:color w:val="000000"/>
          <w:sz w:val="22"/>
          <w:szCs w:val="22"/>
          <w:shd w:val="clear" w:color="auto" w:fill="FFFFFF"/>
        </w:rPr>
        <w:t>Solicitar al Excmo. Ayuntamiento de Sevilla la autorización de una tasa de reposición de efectivos para Lipasam, conforme a lo establecido en el informe que se adjunta y que se considera a todos los efectos como parte integrante del presente acuerdo</w:t>
      </w:r>
      <w:r w:rsidRPr="002B4787">
        <w:rPr>
          <w:rFonts w:ascii="Arial" w:eastAsia="Times New Roman" w:hAnsi="Arial" w:cs="Arial"/>
          <w:color w:val="000000"/>
          <w:sz w:val="22"/>
          <w:szCs w:val="22"/>
        </w:rPr>
        <w:t>.</w:t>
      </w:r>
      <w:r w:rsidRPr="0077781D">
        <w:rPr>
          <w:rFonts w:ascii="Arial" w:eastAsia="Times New Roman" w:hAnsi="Arial" w:cs="Arial"/>
          <w:color w:val="000000"/>
          <w:sz w:val="22"/>
          <w:szCs w:val="22"/>
        </w:rPr>
        <w:t xml:space="preserve"> </w:t>
      </w:r>
    </w:p>
    <w:p w14:paraId="52953A27" w14:textId="77777777" w:rsidR="00AB3972" w:rsidRDefault="00AB3972" w:rsidP="0020621B">
      <w:pPr>
        <w:spacing w:after="0"/>
        <w:ind w:left="284"/>
        <w:jc w:val="both"/>
        <w:rPr>
          <w:rFonts w:ascii="Arial" w:eastAsia="Times New Roman" w:hAnsi="Arial" w:cs="Arial"/>
          <w:color w:val="000000"/>
          <w:sz w:val="22"/>
          <w:szCs w:val="22"/>
        </w:rPr>
      </w:pPr>
    </w:p>
    <w:p w14:paraId="3A95B3DC" w14:textId="77777777" w:rsidR="00AB3972" w:rsidRDefault="00AB3972" w:rsidP="0020621B">
      <w:pPr>
        <w:spacing w:after="0"/>
        <w:ind w:left="284"/>
        <w:jc w:val="both"/>
        <w:rPr>
          <w:rFonts w:ascii="Arial" w:eastAsia="Times New Roman" w:hAnsi="Arial" w:cs="Arial"/>
          <w:color w:val="000000"/>
          <w:sz w:val="22"/>
          <w:szCs w:val="22"/>
        </w:rPr>
      </w:pPr>
    </w:p>
    <w:p w14:paraId="3FBB8500" w14:textId="6D46C716" w:rsidR="008E0C48" w:rsidRPr="00C40B8E" w:rsidRDefault="00254523" w:rsidP="0020621B">
      <w:pPr>
        <w:spacing w:after="0"/>
        <w:ind w:left="284"/>
        <w:jc w:val="both"/>
        <w:rPr>
          <w:rFonts w:ascii="Arial" w:eastAsia="Times New Roman" w:hAnsi="Arial" w:cs="Arial"/>
          <w:color w:val="000000"/>
          <w:sz w:val="22"/>
          <w:szCs w:val="22"/>
        </w:rPr>
      </w:pPr>
      <w:r>
        <w:rPr>
          <w:rFonts w:ascii="Arial" w:eastAsia="Times New Roman" w:hAnsi="Arial" w:cs="Arial"/>
          <w:color w:val="000000"/>
          <w:sz w:val="22"/>
          <w:szCs w:val="22"/>
        </w:rPr>
        <w:t>S</w:t>
      </w:r>
      <w:r w:rsidR="008E0C48" w:rsidRPr="00C40B8E">
        <w:rPr>
          <w:rFonts w:ascii="Arial" w:eastAsia="Times New Roman" w:hAnsi="Arial" w:cs="Arial"/>
          <w:color w:val="000000"/>
          <w:sz w:val="22"/>
          <w:szCs w:val="22"/>
        </w:rPr>
        <w:t xml:space="preserve">e someten a aprobación </w:t>
      </w:r>
      <w:r w:rsidR="005141DB">
        <w:rPr>
          <w:rFonts w:ascii="Arial" w:eastAsia="Times New Roman" w:hAnsi="Arial" w:cs="Arial"/>
          <w:color w:val="000000"/>
          <w:sz w:val="22"/>
          <w:szCs w:val="22"/>
        </w:rPr>
        <w:t xml:space="preserve">la </w:t>
      </w:r>
      <w:r w:rsidR="005141DB" w:rsidRPr="002B4787">
        <w:rPr>
          <w:rFonts w:ascii="Arial" w:eastAsia="Times New Roman" w:hAnsi="Arial" w:cs="Arial"/>
          <w:color w:val="000000"/>
          <w:sz w:val="22"/>
          <w:szCs w:val="22"/>
        </w:rPr>
        <w:t>propuesta</w:t>
      </w:r>
      <w:r w:rsidR="008E0C48" w:rsidRPr="002B4787">
        <w:rPr>
          <w:rFonts w:ascii="Arial" w:eastAsia="Times New Roman" w:hAnsi="Arial" w:cs="Arial"/>
          <w:color w:val="000000"/>
          <w:sz w:val="22"/>
          <w:szCs w:val="22"/>
        </w:rPr>
        <w:t xml:space="preserve">, emitiéndose de forma favorable todos los votos, tanto presentes como representados. Por </w:t>
      </w:r>
      <w:r w:rsidR="008E0C48" w:rsidRPr="002B4787">
        <w:rPr>
          <w:rFonts w:ascii="Arial" w:eastAsia="Times New Roman" w:hAnsi="Arial" w:cs="Arial"/>
          <w:b/>
          <w:bCs/>
          <w:color w:val="000000"/>
          <w:sz w:val="22"/>
          <w:szCs w:val="22"/>
        </w:rPr>
        <w:t>la Presidencia</w:t>
      </w:r>
      <w:r w:rsidR="008E0C48" w:rsidRPr="002B4787">
        <w:rPr>
          <w:rFonts w:ascii="Arial" w:eastAsia="Times New Roman" w:hAnsi="Arial" w:cs="Arial"/>
          <w:color w:val="000000"/>
          <w:sz w:val="22"/>
          <w:szCs w:val="22"/>
        </w:rPr>
        <w:t xml:space="preserve"> se declara aprobado </w:t>
      </w:r>
      <w:r w:rsidR="00573FE4">
        <w:rPr>
          <w:rFonts w:ascii="Arial" w:eastAsia="Times New Roman" w:hAnsi="Arial" w:cs="Arial"/>
          <w:color w:val="000000"/>
          <w:sz w:val="22"/>
          <w:szCs w:val="22"/>
        </w:rPr>
        <w:t>el acuerdo</w:t>
      </w:r>
      <w:r w:rsidR="008E0C48" w:rsidRPr="002B4787">
        <w:rPr>
          <w:rFonts w:ascii="Arial" w:eastAsia="Times New Roman" w:hAnsi="Arial" w:cs="Arial"/>
          <w:color w:val="000000"/>
          <w:sz w:val="22"/>
          <w:szCs w:val="22"/>
        </w:rPr>
        <w:t xml:space="preserve"> por unanimidad.</w:t>
      </w:r>
    </w:p>
    <w:p w14:paraId="7B2C2A07" w14:textId="77777777" w:rsidR="00F26EF5" w:rsidRDefault="00F26EF5" w:rsidP="0020621B">
      <w:pPr>
        <w:spacing w:after="0"/>
        <w:ind w:left="284"/>
        <w:jc w:val="both"/>
        <w:rPr>
          <w:rFonts w:ascii="Arial" w:eastAsia="Times New Roman" w:hAnsi="Arial" w:cs="Arial"/>
          <w:color w:val="000000"/>
          <w:sz w:val="22"/>
          <w:szCs w:val="22"/>
        </w:rPr>
      </w:pPr>
    </w:p>
    <w:p w14:paraId="75BD6A63" w14:textId="77777777" w:rsidR="00F26EF5" w:rsidRPr="00762D05" w:rsidRDefault="00F26EF5" w:rsidP="0020621B">
      <w:pPr>
        <w:shd w:val="clear" w:color="auto" w:fill="FFFFFF" w:themeFill="background1"/>
        <w:spacing w:after="0" w:line="276" w:lineRule="auto"/>
        <w:ind w:left="270"/>
        <w:jc w:val="both"/>
        <w:rPr>
          <w:rFonts w:ascii="Arial" w:eastAsia="Arial" w:hAnsi="Arial" w:cs="Arial"/>
          <w:b/>
          <w:bCs/>
          <w:color w:val="000000" w:themeColor="text1"/>
          <w:sz w:val="22"/>
          <w:szCs w:val="22"/>
        </w:rPr>
      </w:pPr>
    </w:p>
    <w:p w14:paraId="33D3BFCE" w14:textId="39ECCE45" w:rsidR="0BD6F1DA" w:rsidRPr="00191C22" w:rsidRDefault="0BD6F1DA" w:rsidP="0020621B">
      <w:pPr>
        <w:pStyle w:val="Prrafodelista"/>
        <w:numPr>
          <w:ilvl w:val="0"/>
          <w:numId w:val="2"/>
        </w:numPr>
        <w:shd w:val="clear" w:color="auto" w:fill="FFFFFF" w:themeFill="background1"/>
        <w:spacing w:after="0" w:line="276" w:lineRule="auto"/>
        <w:ind w:left="270"/>
        <w:jc w:val="both"/>
        <w:rPr>
          <w:rFonts w:ascii="Arial" w:eastAsia="Arial" w:hAnsi="Arial" w:cs="Arial"/>
          <w:b/>
          <w:bCs/>
          <w:color w:val="000000" w:themeColor="text1"/>
          <w:sz w:val="22"/>
          <w:szCs w:val="22"/>
        </w:rPr>
      </w:pPr>
      <w:r w:rsidRPr="00191C22">
        <w:rPr>
          <w:rFonts w:ascii="Arial" w:eastAsia="Arial" w:hAnsi="Arial" w:cs="Arial"/>
          <w:b/>
          <w:bCs/>
          <w:color w:val="000000" w:themeColor="text1"/>
          <w:sz w:val="22"/>
          <w:szCs w:val="22"/>
        </w:rPr>
        <w:t>RUEGOS Y PREGUNTAS.</w:t>
      </w:r>
    </w:p>
    <w:p w14:paraId="1B6BDC74" w14:textId="24FFAE2D" w:rsidR="0684D89F" w:rsidRPr="00762D05" w:rsidRDefault="0684D89F" w:rsidP="0020621B">
      <w:pPr>
        <w:spacing w:after="0" w:line="276" w:lineRule="auto"/>
        <w:ind w:left="270"/>
        <w:rPr>
          <w:rFonts w:ascii="Arial" w:eastAsia="Times New Roman" w:hAnsi="Arial" w:cs="Arial"/>
          <w:b/>
          <w:bCs/>
          <w:color w:val="000000" w:themeColor="text1"/>
          <w:sz w:val="22"/>
          <w:szCs w:val="22"/>
        </w:rPr>
      </w:pPr>
    </w:p>
    <w:p w14:paraId="23B9D4C4" w14:textId="599CB66D" w:rsidR="00210843" w:rsidRPr="00EB750B" w:rsidRDefault="00210843" w:rsidP="0020621B">
      <w:pPr>
        <w:pStyle w:val="paragraph"/>
        <w:numPr>
          <w:ilvl w:val="0"/>
          <w:numId w:val="7"/>
        </w:numPr>
        <w:spacing w:before="0" w:beforeAutospacing="0" w:after="0" w:afterAutospacing="0"/>
        <w:ind w:left="284" w:firstLine="0"/>
        <w:jc w:val="both"/>
        <w:textAlignment w:val="baseline"/>
        <w:rPr>
          <w:rStyle w:val="eop"/>
          <w:rFonts w:ascii="Arial" w:hAnsi="Arial" w:cs="Arial"/>
          <w:sz w:val="22"/>
          <w:szCs w:val="22"/>
        </w:rPr>
      </w:pPr>
      <w:r w:rsidRPr="00EB750B">
        <w:rPr>
          <w:rStyle w:val="normaltextrun"/>
          <w:rFonts w:ascii="Arial" w:hAnsi="Arial" w:cs="Arial"/>
          <w:b/>
          <w:bCs/>
          <w:color w:val="000000"/>
          <w:sz w:val="22"/>
          <w:szCs w:val="22"/>
          <w:shd w:val="clear" w:color="auto" w:fill="FFFFFF"/>
        </w:rPr>
        <w:t>Sra. Díaz</w:t>
      </w:r>
      <w:r w:rsidR="00B50667">
        <w:rPr>
          <w:rStyle w:val="normaltextrun"/>
          <w:rFonts w:ascii="Arial" w:hAnsi="Arial" w:cs="Arial"/>
          <w:color w:val="000000"/>
          <w:sz w:val="22"/>
          <w:szCs w:val="22"/>
          <w:shd w:val="clear" w:color="auto" w:fill="FFFFFF"/>
        </w:rPr>
        <w:t>.</w:t>
      </w:r>
      <w:r w:rsidRPr="00EB750B">
        <w:rPr>
          <w:rStyle w:val="normaltextrun"/>
          <w:rFonts w:ascii="Arial" w:hAnsi="Arial" w:cs="Arial"/>
          <w:color w:val="000000"/>
          <w:sz w:val="22"/>
          <w:szCs w:val="22"/>
          <w:shd w:val="clear" w:color="auto" w:fill="FFFFFF"/>
        </w:rPr>
        <w:t> </w:t>
      </w:r>
      <w:r w:rsidR="00B50667">
        <w:rPr>
          <w:rStyle w:val="normaltextrun"/>
          <w:rFonts w:ascii="Arial" w:hAnsi="Arial" w:cs="Arial"/>
          <w:color w:val="000000"/>
          <w:sz w:val="22"/>
          <w:szCs w:val="22"/>
          <w:shd w:val="clear" w:color="auto" w:fill="FFFFFF"/>
        </w:rPr>
        <w:t>H</w:t>
      </w:r>
      <w:r w:rsidRPr="00EB750B">
        <w:rPr>
          <w:rStyle w:val="normaltextrun"/>
          <w:rFonts w:ascii="Arial" w:hAnsi="Arial" w:cs="Arial"/>
          <w:color w:val="000000"/>
          <w:sz w:val="22"/>
          <w:szCs w:val="22"/>
          <w:shd w:val="clear" w:color="auto" w:fill="FFFFFF"/>
        </w:rPr>
        <w:t>a solicitado información a las juntas municipales de distrito sobre el número y ubicación de los contenedores de residuos en sus respectivas zonas, sin que se le haya dado una contestación clara y uniforme. Considera que esta información es necesaria para poder analizar el proyecto de tasas de basuras que pretende llevar a aprobación el equipo de gobierno.</w:t>
      </w:r>
      <w:r w:rsidRPr="00EB750B">
        <w:rPr>
          <w:rStyle w:val="eop"/>
          <w:rFonts w:ascii="Arial" w:hAnsi="Arial" w:cs="Arial"/>
          <w:color w:val="000000"/>
          <w:sz w:val="22"/>
          <w:szCs w:val="22"/>
        </w:rPr>
        <w:t> </w:t>
      </w:r>
    </w:p>
    <w:p w14:paraId="477B5813" w14:textId="77777777" w:rsidR="00EB750B" w:rsidRPr="00EB750B" w:rsidRDefault="00EB750B" w:rsidP="0020621B">
      <w:pPr>
        <w:pStyle w:val="paragraph"/>
        <w:spacing w:before="0" w:beforeAutospacing="0" w:after="0" w:afterAutospacing="0"/>
        <w:ind w:left="284"/>
        <w:jc w:val="both"/>
        <w:textAlignment w:val="baseline"/>
        <w:rPr>
          <w:rFonts w:ascii="Arial" w:hAnsi="Arial" w:cs="Arial"/>
          <w:sz w:val="22"/>
          <w:szCs w:val="22"/>
        </w:rPr>
      </w:pPr>
    </w:p>
    <w:p w14:paraId="2B242A03" w14:textId="25F766E0" w:rsidR="00210843" w:rsidRPr="00EB750B" w:rsidRDefault="00210843" w:rsidP="0020621B">
      <w:pPr>
        <w:pStyle w:val="paragraph"/>
        <w:numPr>
          <w:ilvl w:val="0"/>
          <w:numId w:val="8"/>
        </w:numPr>
        <w:spacing w:before="0" w:beforeAutospacing="0" w:after="0" w:afterAutospacing="0"/>
        <w:ind w:left="284" w:firstLine="0"/>
        <w:jc w:val="both"/>
        <w:textAlignment w:val="baseline"/>
        <w:rPr>
          <w:rStyle w:val="eop"/>
          <w:rFonts w:ascii="Arial" w:hAnsi="Arial" w:cs="Arial"/>
          <w:sz w:val="22"/>
          <w:szCs w:val="22"/>
        </w:rPr>
      </w:pPr>
      <w:r w:rsidRPr="00EB750B">
        <w:rPr>
          <w:rStyle w:val="normaltextrun"/>
          <w:rFonts w:ascii="Arial" w:hAnsi="Arial" w:cs="Arial"/>
          <w:b/>
          <w:bCs/>
          <w:color w:val="000000"/>
          <w:sz w:val="22"/>
          <w:szCs w:val="22"/>
          <w:shd w:val="clear" w:color="auto" w:fill="FFFFFF"/>
        </w:rPr>
        <w:t>Sra. Rincón</w:t>
      </w:r>
      <w:r w:rsidR="00B50667">
        <w:rPr>
          <w:rStyle w:val="normaltextrun"/>
          <w:rFonts w:ascii="Arial" w:hAnsi="Arial" w:cs="Arial"/>
          <w:color w:val="000000"/>
          <w:sz w:val="22"/>
          <w:szCs w:val="22"/>
          <w:shd w:val="clear" w:color="auto" w:fill="FFFFFF"/>
        </w:rPr>
        <w:t>.</w:t>
      </w:r>
      <w:r w:rsidRPr="00EB750B">
        <w:rPr>
          <w:rStyle w:val="normaltextrun"/>
          <w:rFonts w:ascii="Arial" w:hAnsi="Arial" w:cs="Arial"/>
          <w:color w:val="000000"/>
          <w:sz w:val="22"/>
          <w:szCs w:val="22"/>
          <w:shd w:val="clear" w:color="auto" w:fill="FFFFFF"/>
        </w:rPr>
        <w:t> No tiene conocimiento de la solicitud expuesta por la Sra. Díaz, pero le transmite que, por supuesto, toda la información que posee la empresa sobre esta materia está a su disposición, así como del resto de los miembros de este consejo de administración.</w:t>
      </w:r>
      <w:r w:rsidRPr="00EB750B">
        <w:rPr>
          <w:rStyle w:val="eop"/>
          <w:rFonts w:ascii="Arial" w:hAnsi="Arial" w:cs="Arial"/>
          <w:color w:val="000000"/>
          <w:sz w:val="22"/>
          <w:szCs w:val="22"/>
        </w:rPr>
        <w:t> </w:t>
      </w:r>
    </w:p>
    <w:p w14:paraId="1E5512F6" w14:textId="77777777" w:rsidR="00EB750B" w:rsidRPr="00EB750B" w:rsidRDefault="00EB750B" w:rsidP="0020621B">
      <w:pPr>
        <w:pStyle w:val="paragraph"/>
        <w:spacing w:before="0" w:beforeAutospacing="0" w:after="0" w:afterAutospacing="0"/>
        <w:ind w:left="284"/>
        <w:jc w:val="both"/>
        <w:textAlignment w:val="baseline"/>
        <w:rPr>
          <w:rFonts w:ascii="Arial" w:hAnsi="Arial" w:cs="Arial"/>
          <w:sz w:val="22"/>
          <w:szCs w:val="22"/>
        </w:rPr>
      </w:pPr>
    </w:p>
    <w:p w14:paraId="256C8185" w14:textId="68DAC447" w:rsidR="00210843" w:rsidRPr="00B50667" w:rsidRDefault="00210843" w:rsidP="0020621B">
      <w:pPr>
        <w:pStyle w:val="paragraph"/>
        <w:numPr>
          <w:ilvl w:val="0"/>
          <w:numId w:val="9"/>
        </w:numPr>
        <w:spacing w:before="0" w:beforeAutospacing="0" w:after="0" w:afterAutospacing="0"/>
        <w:ind w:left="284" w:firstLine="0"/>
        <w:jc w:val="both"/>
        <w:textAlignment w:val="baseline"/>
        <w:rPr>
          <w:rStyle w:val="eop"/>
          <w:rFonts w:ascii="Arial" w:hAnsi="Arial" w:cs="Arial"/>
          <w:sz w:val="22"/>
          <w:szCs w:val="22"/>
        </w:rPr>
      </w:pPr>
      <w:r w:rsidRPr="00B50667">
        <w:rPr>
          <w:rStyle w:val="normaltextrun"/>
          <w:rFonts w:ascii="Arial" w:hAnsi="Arial" w:cs="Arial"/>
          <w:b/>
          <w:bCs/>
          <w:color w:val="000000"/>
          <w:sz w:val="22"/>
          <w:szCs w:val="22"/>
          <w:shd w:val="clear" w:color="auto" w:fill="FFFFFF"/>
        </w:rPr>
        <w:t>Sr. Torreglosa</w:t>
      </w:r>
      <w:r w:rsidR="00B50667">
        <w:rPr>
          <w:rStyle w:val="normaltextrun"/>
          <w:rFonts w:ascii="Arial" w:hAnsi="Arial" w:cs="Arial"/>
          <w:color w:val="000000"/>
          <w:sz w:val="22"/>
          <w:szCs w:val="22"/>
          <w:shd w:val="clear" w:color="auto" w:fill="FFFFFF"/>
        </w:rPr>
        <w:t>.</w:t>
      </w:r>
      <w:r w:rsidRPr="00EB750B">
        <w:rPr>
          <w:rStyle w:val="normaltextrun"/>
          <w:rFonts w:ascii="Arial" w:hAnsi="Arial" w:cs="Arial"/>
          <w:color w:val="000000"/>
          <w:sz w:val="22"/>
          <w:szCs w:val="22"/>
          <w:shd w:val="clear" w:color="auto" w:fill="FFFFFF"/>
        </w:rPr>
        <w:t> Considera que sería conveniente que se reunieran con los técnicos de la empresa y con representantes de la Agencia Tributaria Loca que en definitiva es la responsable en esta materia, considerando que sería útil que se aporte cualquier idea que tengan para mejorar el sistema planteado.</w:t>
      </w:r>
      <w:r w:rsidRPr="00EB750B">
        <w:rPr>
          <w:rStyle w:val="eop"/>
          <w:rFonts w:ascii="Arial" w:hAnsi="Arial" w:cs="Arial"/>
          <w:color w:val="000000"/>
          <w:sz w:val="22"/>
          <w:szCs w:val="22"/>
        </w:rPr>
        <w:t> </w:t>
      </w:r>
    </w:p>
    <w:p w14:paraId="06876DEB" w14:textId="77777777" w:rsidR="00B50667" w:rsidRPr="00EB750B" w:rsidRDefault="00B50667" w:rsidP="0020621B">
      <w:pPr>
        <w:pStyle w:val="paragraph"/>
        <w:spacing w:before="0" w:beforeAutospacing="0" w:after="0" w:afterAutospacing="0"/>
        <w:ind w:left="284"/>
        <w:jc w:val="both"/>
        <w:textAlignment w:val="baseline"/>
        <w:rPr>
          <w:rFonts w:ascii="Arial" w:hAnsi="Arial" w:cs="Arial"/>
          <w:sz w:val="22"/>
          <w:szCs w:val="22"/>
        </w:rPr>
      </w:pPr>
    </w:p>
    <w:p w14:paraId="4EB18948" w14:textId="05F3FAF5" w:rsidR="00210843" w:rsidRPr="00043C70" w:rsidRDefault="00210843" w:rsidP="0020621B">
      <w:pPr>
        <w:pStyle w:val="paragraph"/>
        <w:numPr>
          <w:ilvl w:val="0"/>
          <w:numId w:val="10"/>
        </w:numPr>
        <w:spacing w:before="0" w:beforeAutospacing="0" w:after="0" w:afterAutospacing="0"/>
        <w:ind w:left="284" w:firstLine="0"/>
        <w:jc w:val="both"/>
        <w:textAlignment w:val="baseline"/>
        <w:rPr>
          <w:rStyle w:val="eop"/>
          <w:rFonts w:ascii="Arial" w:hAnsi="Arial" w:cs="Arial"/>
          <w:sz w:val="22"/>
          <w:szCs w:val="22"/>
        </w:rPr>
      </w:pPr>
      <w:r w:rsidRPr="00B50667">
        <w:rPr>
          <w:rStyle w:val="normaltextrun"/>
          <w:rFonts w:ascii="Arial" w:hAnsi="Arial" w:cs="Arial"/>
          <w:b/>
          <w:bCs/>
          <w:color w:val="000000"/>
          <w:sz w:val="22"/>
          <w:szCs w:val="22"/>
          <w:shd w:val="clear" w:color="auto" w:fill="FFFFFF"/>
        </w:rPr>
        <w:t>Sr. Rodríguez</w:t>
      </w:r>
      <w:r w:rsidR="00B50667">
        <w:rPr>
          <w:rStyle w:val="normaltextrun"/>
          <w:rFonts w:ascii="Arial" w:hAnsi="Arial" w:cs="Arial"/>
          <w:color w:val="000000"/>
          <w:sz w:val="22"/>
          <w:szCs w:val="22"/>
          <w:shd w:val="clear" w:color="auto" w:fill="FFFFFF"/>
        </w:rPr>
        <w:t>.</w:t>
      </w:r>
      <w:r w:rsidRPr="00EB750B">
        <w:rPr>
          <w:rStyle w:val="normaltextrun"/>
          <w:rFonts w:ascii="Arial" w:hAnsi="Arial" w:cs="Arial"/>
          <w:color w:val="000000"/>
          <w:sz w:val="22"/>
          <w:szCs w:val="22"/>
          <w:shd w:val="clear" w:color="auto" w:fill="FFFFFF"/>
        </w:rPr>
        <w:t xml:space="preserve"> Quiere dejar claro que el consejo de administración de Lipasam no es quien tiene que aprobar las tasas, recayendo esta competencia en el Pleno Municipal.</w:t>
      </w:r>
      <w:r w:rsidRPr="00EB750B">
        <w:rPr>
          <w:rStyle w:val="eop"/>
          <w:rFonts w:ascii="Arial" w:hAnsi="Arial" w:cs="Arial"/>
          <w:color w:val="000000"/>
          <w:sz w:val="22"/>
          <w:szCs w:val="22"/>
        </w:rPr>
        <w:t> </w:t>
      </w:r>
    </w:p>
    <w:p w14:paraId="62D51A1B" w14:textId="77777777" w:rsidR="00043C70" w:rsidRPr="00EB750B" w:rsidRDefault="00043C70" w:rsidP="0020621B">
      <w:pPr>
        <w:pStyle w:val="paragraph"/>
        <w:spacing w:before="0" w:beforeAutospacing="0" w:after="0" w:afterAutospacing="0"/>
        <w:ind w:left="284"/>
        <w:jc w:val="both"/>
        <w:textAlignment w:val="baseline"/>
        <w:rPr>
          <w:rFonts w:ascii="Arial" w:hAnsi="Arial" w:cs="Arial"/>
          <w:sz w:val="22"/>
          <w:szCs w:val="22"/>
        </w:rPr>
      </w:pPr>
    </w:p>
    <w:p w14:paraId="0BEC7151" w14:textId="56C4102E" w:rsidR="00210843" w:rsidRPr="00043C70" w:rsidRDefault="00210843" w:rsidP="0020621B">
      <w:pPr>
        <w:pStyle w:val="paragraph"/>
        <w:numPr>
          <w:ilvl w:val="0"/>
          <w:numId w:val="11"/>
        </w:numPr>
        <w:spacing w:before="0" w:beforeAutospacing="0" w:after="0" w:afterAutospacing="0"/>
        <w:ind w:left="284" w:firstLine="0"/>
        <w:jc w:val="both"/>
        <w:textAlignment w:val="baseline"/>
        <w:rPr>
          <w:rStyle w:val="eop"/>
          <w:rFonts w:ascii="Arial" w:hAnsi="Arial" w:cs="Arial"/>
          <w:sz w:val="22"/>
          <w:szCs w:val="22"/>
        </w:rPr>
      </w:pPr>
      <w:r w:rsidRPr="00EB750B">
        <w:rPr>
          <w:rStyle w:val="normaltextrun"/>
          <w:rFonts w:ascii="Arial" w:hAnsi="Arial" w:cs="Arial"/>
          <w:color w:val="000000"/>
          <w:sz w:val="22"/>
          <w:szCs w:val="22"/>
          <w:shd w:val="clear" w:color="auto" w:fill="FFFFFF"/>
        </w:rPr>
        <w:t>La </w:t>
      </w:r>
      <w:r w:rsidRPr="00043C70">
        <w:rPr>
          <w:rStyle w:val="normaltextrun"/>
          <w:rFonts w:ascii="Arial" w:hAnsi="Arial" w:cs="Arial"/>
          <w:b/>
          <w:bCs/>
          <w:color w:val="000000"/>
          <w:sz w:val="22"/>
          <w:szCs w:val="22"/>
          <w:shd w:val="clear" w:color="auto" w:fill="FFFFFF"/>
        </w:rPr>
        <w:t>Sra. </w:t>
      </w:r>
      <w:proofErr w:type="gramStart"/>
      <w:r w:rsidR="00043C70" w:rsidRPr="00043C70">
        <w:rPr>
          <w:rStyle w:val="normaltextrun"/>
          <w:rFonts w:ascii="Arial" w:hAnsi="Arial" w:cs="Arial"/>
          <w:b/>
          <w:bCs/>
          <w:color w:val="000000"/>
          <w:sz w:val="22"/>
          <w:szCs w:val="22"/>
          <w:shd w:val="clear" w:color="auto" w:fill="FFFFFF"/>
        </w:rPr>
        <w:t>P</w:t>
      </w:r>
      <w:r w:rsidRPr="00043C70">
        <w:rPr>
          <w:rStyle w:val="normaltextrun"/>
          <w:rFonts w:ascii="Arial" w:hAnsi="Arial" w:cs="Arial"/>
          <w:b/>
          <w:bCs/>
          <w:color w:val="000000"/>
          <w:sz w:val="22"/>
          <w:szCs w:val="22"/>
          <w:shd w:val="clear" w:color="auto" w:fill="FFFFFF"/>
        </w:rPr>
        <w:t>residenta</w:t>
      </w:r>
      <w:proofErr w:type="gramEnd"/>
      <w:r w:rsidR="00043C70">
        <w:rPr>
          <w:rStyle w:val="normaltextrun"/>
          <w:rFonts w:ascii="Arial" w:hAnsi="Arial" w:cs="Arial"/>
          <w:b/>
          <w:bCs/>
          <w:color w:val="000000"/>
          <w:sz w:val="22"/>
          <w:szCs w:val="22"/>
          <w:shd w:val="clear" w:color="auto" w:fill="FFFFFF"/>
        </w:rPr>
        <w:t>.</w:t>
      </w:r>
      <w:r w:rsidRPr="00EB750B">
        <w:rPr>
          <w:rStyle w:val="normaltextrun"/>
          <w:rFonts w:ascii="Arial" w:hAnsi="Arial" w:cs="Arial"/>
          <w:color w:val="000000"/>
          <w:sz w:val="22"/>
          <w:szCs w:val="22"/>
          <w:shd w:val="clear" w:color="auto" w:fill="FFFFFF"/>
        </w:rPr>
        <w:t> se compromete a convocar en breve una reunión extraordinaria para que se informe de manera amplia sobre el proyecto de tasas de residuos, a la que también se convocaría a representantes de la Agencia Tributaria.</w:t>
      </w:r>
      <w:r w:rsidRPr="00EB750B">
        <w:rPr>
          <w:rStyle w:val="eop"/>
          <w:rFonts w:ascii="Arial" w:hAnsi="Arial" w:cs="Arial"/>
          <w:color w:val="000000"/>
          <w:sz w:val="22"/>
          <w:szCs w:val="22"/>
        </w:rPr>
        <w:t> </w:t>
      </w:r>
    </w:p>
    <w:p w14:paraId="2E28D592" w14:textId="77777777" w:rsidR="00043C70" w:rsidRPr="00EB750B" w:rsidRDefault="00043C70" w:rsidP="0020621B">
      <w:pPr>
        <w:pStyle w:val="paragraph"/>
        <w:spacing w:before="0" w:beforeAutospacing="0" w:after="0" w:afterAutospacing="0"/>
        <w:ind w:left="284"/>
        <w:jc w:val="both"/>
        <w:textAlignment w:val="baseline"/>
        <w:rPr>
          <w:rFonts w:ascii="Arial" w:hAnsi="Arial" w:cs="Arial"/>
          <w:sz w:val="22"/>
          <w:szCs w:val="22"/>
        </w:rPr>
      </w:pPr>
    </w:p>
    <w:p w14:paraId="08C3E1F5" w14:textId="69EF787B" w:rsidR="00210843" w:rsidRPr="00043C70" w:rsidRDefault="00210843" w:rsidP="0020621B">
      <w:pPr>
        <w:pStyle w:val="paragraph"/>
        <w:numPr>
          <w:ilvl w:val="0"/>
          <w:numId w:val="12"/>
        </w:numPr>
        <w:spacing w:before="0" w:beforeAutospacing="0" w:after="0" w:afterAutospacing="0"/>
        <w:ind w:left="284" w:firstLine="0"/>
        <w:jc w:val="both"/>
        <w:textAlignment w:val="baseline"/>
        <w:rPr>
          <w:rStyle w:val="eop"/>
          <w:rFonts w:ascii="Arial" w:hAnsi="Arial" w:cs="Arial"/>
          <w:sz w:val="22"/>
          <w:szCs w:val="22"/>
        </w:rPr>
      </w:pPr>
      <w:r w:rsidRPr="00043C70">
        <w:rPr>
          <w:rStyle w:val="normaltextrun"/>
          <w:rFonts w:ascii="Arial" w:hAnsi="Arial" w:cs="Arial"/>
          <w:b/>
          <w:bCs/>
          <w:color w:val="000000"/>
          <w:sz w:val="22"/>
          <w:szCs w:val="22"/>
          <w:shd w:val="clear" w:color="auto" w:fill="FFFFFF"/>
        </w:rPr>
        <w:t>Sr. Bazo</w:t>
      </w:r>
      <w:r w:rsidR="00043C70">
        <w:rPr>
          <w:rStyle w:val="normaltextrun"/>
          <w:rFonts w:ascii="Arial" w:hAnsi="Arial" w:cs="Arial"/>
          <w:color w:val="000000"/>
          <w:sz w:val="22"/>
          <w:szCs w:val="22"/>
          <w:shd w:val="clear" w:color="auto" w:fill="FFFFFF"/>
        </w:rPr>
        <w:t>.</w:t>
      </w:r>
      <w:r w:rsidRPr="00EB750B">
        <w:rPr>
          <w:rStyle w:val="normaltextrun"/>
          <w:rFonts w:ascii="Arial" w:hAnsi="Arial" w:cs="Arial"/>
          <w:color w:val="000000"/>
          <w:sz w:val="22"/>
          <w:szCs w:val="22"/>
          <w:shd w:val="clear" w:color="auto" w:fill="FFFFFF"/>
        </w:rPr>
        <w:t xml:space="preserve"> Cambiando de tema, quiere mostrar su preocupación por las noticias aparecidas últimamente en la Prensa relativas a personas que en su día se incorporaron a Lipasam sin proceso de selección. Esto, está afectando a los trabajadores de Lipasam ya que algunas veces son increpados por este motivo cuando realizan sus labores en la vía pública. Considera que la dirección de la empresa debe trasladar al aplantilla la máxima tranquilidad sobre este tema que afecta de manera muy negativa a la imagen pública de la entidad. Igualmente, quiere dejar claro que el comité de empresa siempre defenderá los derechos de todos los trabajadores de Lipasam y no permitirá que se adopte respecto a ellos ninguna medida que no esté perfectamente justificada y fundamentada legalmente.</w:t>
      </w:r>
      <w:r w:rsidRPr="00EB750B">
        <w:rPr>
          <w:rStyle w:val="eop"/>
          <w:rFonts w:ascii="Arial" w:hAnsi="Arial" w:cs="Arial"/>
          <w:color w:val="000000"/>
          <w:sz w:val="22"/>
          <w:szCs w:val="22"/>
        </w:rPr>
        <w:t> </w:t>
      </w:r>
    </w:p>
    <w:p w14:paraId="1E6E9C74" w14:textId="77777777" w:rsidR="00043C70" w:rsidRDefault="00043C70" w:rsidP="0020621B">
      <w:pPr>
        <w:pStyle w:val="paragraph"/>
        <w:spacing w:before="0" w:beforeAutospacing="0" w:after="0" w:afterAutospacing="0"/>
        <w:ind w:left="284"/>
        <w:jc w:val="both"/>
        <w:textAlignment w:val="baseline"/>
        <w:rPr>
          <w:rFonts w:ascii="Arial" w:hAnsi="Arial" w:cs="Arial"/>
          <w:sz w:val="22"/>
          <w:szCs w:val="22"/>
        </w:rPr>
      </w:pPr>
    </w:p>
    <w:p w14:paraId="59E86570" w14:textId="77777777" w:rsidR="00191C22" w:rsidRDefault="00191C22" w:rsidP="0020621B">
      <w:pPr>
        <w:pStyle w:val="paragraph"/>
        <w:spacing w:before="0" w:beforeAutospacing="0" w:after="0" w:afterAutospacing="0"/>
        <w:ind w:left="284"/>
        <w:jc w:val="both"/>
        <w:textAlignment w:val="baseline"/>
        <w:rPr>
          <w:rFonts w:ascii="Arial" w:hAnsi="Arial" w:cs="Arial"/>
          <w:sz w:val="22"/>
          <w:szCs w:val="22"/>
        </w:rPr>
      </w:pPr>
    </w:p>
    <w:p w14:paraId="6354AD0B" w14:textId="77777777" w:rsidR="00191C22" w:rsidRDefault="00191C22" w:rsidP="0020621B">
      <w:pPr>
        <w:pStyle w:val="paragraph"/>
        <w:spacing w:before="0" w:beforeAutospacing="0" w:after="0" w:afterAutospacing="0"/>
        <w:ind w:left="284"/>
        <w:jc w:val="both"/>
        <w:textAlignment w:val="baseline"/>
        <w:rPr>
          <w:rFonts w:ascii="Arial" w:hAnsi="Arial" w:cs="Arial"/>
          <w:sz w:val="22"/>
          <w:szCs w:val="22"/>
        </w:rPr>
      </w:pPr>
    </w:p>
    <w:p w14:paraId="2F7F01DE" w14:textId="77777777" w:rsidR="00191C22" w:rsidRPr="00EB750B" w:rsidRDefault="00191C22" w:rsidP="0020621B">
      <w:pPr>
        <w:pStyle w:val="paragraph"/>
        <w:spacing w:before="0" w:beforeAutospacing="0" w:after="0" w:afterAutospacing="0"/>
        <w:ind w:left="284"/>
        <w:jc w:val="both"/>
        <w:textAlignment w:val="baseline"/>
        <w:rPr>
          <w:rFonts w:ascii="Arial" w:hAnsi="Arial" w:cs="Arial"/>
          <w:sz w:val="22"/>
          <w:szCs w:val="22"/>
        </w:rPr>
      </w:pPr>
    </w:p>
    <w:p w14:paraId="5DC029F3" w14:textId="68216C89" w:rsidR="00210843" w:rsidRPr="00043C70" w:rsidRDefault="00043C70" w:rsidP="0020621B">
      <w:pPr>
        <w:pStyle w:val="paragraph"/>
        <w:numPr>
          <w:ilvl w:val="0"/>
          <w:numId w:val="13"/>
        </w:numPr>
        <w:spacing w:before="0" w:beforeAutospacing="0" w:after="0" w:afterAutospacing="0"/>
        <w:ind w:left="284" w:firstLine="0"/>
        <w:jc w:val="both"/>
        <w:textAlignment w:val="baseline"/>
        <w:rPr>
          <w:rStyle w:val="eop"/>
          <w:rFonts w:ascii="Arial" w:hAnsi="Arial" w:cs="Arial"/>
          <w:sz w:val="22"/>
          <w:szCs w:val="22"/>
        </w:rPr>
      </w:pPr>
      <w:r w:rsidRPr="00043C70">
        <w:rPr>
          <w:rStyle w:val="normaltextrun"/>
          <w:rFonts w:ascii="Arial" w:hAnsi="Arial" w:cs="Arial"/>
          <w:b/>
          <w:bCs/>
          <w:color w:val="000000"/>
          <w:sz w:val="22"/>
          <w:szCs w:val="22"/>
          <w:shd w:val="clear" w:color="auto" w:fill="FFFFFF"/>
        </w:rPr>
        <w:lastRenderedPageBreak/>
        <w:t>Sr. Vázquez</w:t>
      </w:r>
      <w:r>
        <w:rPr>
          <w:rStyle w:val="normaltextrun"/>
          <w:rFonts w:ascii="Arial" w:hAnsi="Arial" w:cs="Arial"/>
          <w:color w:val="000000"/>
          <w:sz w:val="22"/>
          <w:szCs w:val="22"/>
          <w:shd w:val="clear" w:color="auto" w:fill="FFFFFF"/>
        </w:rPr>
        <w:t xml:space="preserve">. </w:t>
      </w:r>
      <w:r w:rsidR="00210843" w:rsidRPr="00EB750B">
        <w:rPr>
          <w:rStyle w:val="normaltextrun"/>
          <w:rFonts w:ascii="Arial" w:hAnsi="Arial" w:cs="Arial"/>
          <w:color w:val="000000"/>
          <w:sz w:val="22"/>
          <w:szCs w:val="22"/>
          <w:shd w:val="clear" w:color="auto" w:fill="FFFFFF"/>
        </w:rPr>
        <w:t>Se suma a todo lo expuesto anteriormente por el Sr. Bazo.</w:t>
      </w:r>
      <w:r w:rsidR="00210843" w:rsidRPr="00EB750B">
        <w:rPr>
          <w:rStyle w:val="eop"/>
          <w:rFonts w:ascii="Arial" w:hAnsi="Arial" w:cs="Arial"/>
          <w:color w:val="000000"/>
          <w:sz w:val="22"/>
          <w:szCs w:val="22"/>
        </w:rPr>
        <w:t> </w:t>
      </w:r>
    </w:p>
    <w:p w14:paraId="6F142ACA" w14:textId="77777777" w:rsidR="00043C70" w:rsidRPr="00EB750B" w:rsidRDefault="00043C70" w:rsidP="0020621B">
      <w:pPr>
        <w:pStyle w:val="paragraph"/>
        <w:spacing w:before="0" w:beforeAutospacing="0" w:after="0" w:afterAutospacing="0"/>
        <w:ind w:left="284"/>
        <w:jc w:val="both"/>
        <w:textAlignment w:val="baseline"/>
        <w:rPr>
          <w:rFonts w:ascii="Arial" w:hAnsi="Arial" w:cs="Arial"/>
          <w:sz w:val="22"/>
          <w:szCs w:val="22"/>
        </w:rPr>
      </w:pPr>
    </w:p>
    <w:p w14:paraId="30164717" w14:textId="77777777" w:rsidR="00210843" w:rsidRPr="00EB750B" w:rsidRDefault="00210843" w:rsidP="0020621B">
      <w:pPr>
        <w:pStyle w:val="paragraph"/>
        <w:numPr>
          <w:ilvl w:val="0"/>
          <w:numId w:val="14"/>
        </w:numPr>
        <w:spacing w:before="0" w:beforeAutospacing="0" w:after="0" w:afterAutospacing="0"/>
        <w:ind w:left="284" w:firstLine="0"/>
        <w:jc w:val="both"/>
        <w:textAlignment w:val="baseline"/>
        <w:rPr>
          <w:rFonts w:ascii="Arial" w:hAnsi="Arial" w:cs="Arial"/>
          <w:sz w:val="22"/>
          <w:szCs w:val="22"/>
        </w:rPr>
      </w:pPr>
      <w:r w:rsidRPr="00043C70">
        <w:rPr>
          <w:rStyle w:val="normaltextrun"/>
          <w:rFonts w:ascii="Arial" w:hAnsi="Arial" w:cs="Arial"/>
          <w:b/>
          <w:bCs/>
          <w:color w:val="000000"/>
          <w:sz w:val="22"/>
          <w:szCs w:val="22"/>
          <w:shd w:val="clear" w:color="auto" w:fill="FFFFFF"/>
        </w:rPr>
        <w:t>Sra. Rincón</w:t>
      </w:r>
      <w:r w:rsidRPr="00EB750B">
        <w:rPr>
          <w:rStyle w:val="normaltextrun"/>
          <w:rFonts w:ascii="Arial" w:hAnsi="Arial" w:cs="Arial"/>
          <w:color w:val="000000"/>
          <w:sz w:val="22"/>
          <w:szCs w:val="22"/>
          <w:shd w:val="clear" w:color="auto" w:fill="FFFFFF"/>
        </w:rPr>
        <w:t>: Las noticias aparecidas en la Prensa se refieren a hechos ocurridos hace 15 años y que ya en su día fueros publicados en los medios de comunicación. Quiere dejar claro que desde que ella ha sido nombrada presidenta del consejo se han llevado a cabo procesos de selección públicos para la incorporación de nuevo personal a la empresa, sin que, por supuesto, se haya seleccionado a nadie por exigencias suya o de su partido. Dicho esto, quiere dejar constancia de que se encuentra muy orgullosa y satisfecha por el trabajo de todas las personas que prestan sus servicios en Lipasam y así lo transmitirá a los empleados.</w:t>
      </w:r>
      <w:r w:rsidRPr="00EB750B">
        <w:rPr>
          <w:rStyle w:val="eop"/>
          <w:rFonts w:ascii="Arial" w:hAnsi="Arial" w:cs="Arial"/>
          <w:color w:val="000000"/>
          <w:sz w:val="22"/>
          <w:szCs w:val="22"/>
        </w:rPr>
        <w:t> </w:t>
      </w:r>
    </w:p>
    <w:p w14:paraId="1EB7F91C" w14:textId="2E506B57" w:rsidR="47F08DCD" w:rsidRDefault="00210843" w:rsidP="0020621B">
      <w:pPr>
        <w:pStyle w:val="paragraph"/>
        <w:spacing w:before="0" w:beforeAutospacing="0" w:after="0" w:afterAutospacing="0"/>
        <w:jc w:val="both"/>
        <w:textAlignment w:val="baseline"/>
        <w:rPr>
          <w:rFonts w:ascii="Arial" w:hAnsi="Arial" w:cs="Arial"/>
          <w:b/>
          <w:bCs/>
          <w:color w:val="000000" w:themeColor="text1"/>
          <w:sz w:val="22"/>
          <w:szCs w:val="22"/>
        </w:rPr>
      </w:pPr>
      <w:r w:rsidRPr="003F5AF2">
        <w:rPr>
          <w:rStyle w:val="eop"/>
          <w:rFonts w:ascii="Arial" w:hAnsi="Arial" w:cs="Arial"/>
          <w:color w:val="000000"/>
          <w:sz w:val="20"/>
          <w:szCs w:val="20"/>
        </w:rPr>
        <w:t> </w:t>
      </w:r>
    </w:p>
    <w:p w14:paraId="3EAFC9C2" w14:textId="77777777" w:rsidR="00C75977" w:rsidRPr="00762D05" w:rsidRDefault="00C75977" w:rsidP="0020621B">
      <w:pPr>
        <w:spacing w:after="0" w:line="276" w:lineRule="auto"/>
        <w:ind w:left="270"/>
        <w:rPr>
          <w:rFonts w:ascii="Arial" w:eastAsia="Times New Roman" w:hAnsi="Arial" w:cs="Arial"/>
          <w:b/>
          <w:bCs/>
          <w:color w:val="000000" w:themeColor="text1"/>
          <w:sz w:val="22"/>
          <w:szCs w:val="22"/>
        </w:rPr>
      </w:pPr>
    </w:p>
    <w:p w14:paraId="257939E0" w14:textId="2749D872" w:rsidR="0BD6F1DA" w:rsidRPr="00762D05" w:rsidRDefault="43D4975F" w:rsidP="0020621B">
      <w:pPr>
        <w:pStyle w:val="Prrafodelista"/>
        <w:numPr>
          <w:ilvl w:val="0"/>
          <w:numId w:val="2"/>
        </w:numPr>
        <w:shd w:val="clear" w:color="auto" w:fill="FFFFFF" w:themeFill="background1"/>
        <w:spacing w:after="0" w:line="276" w:lineRule="auto"/>
        <w:ind w:left="270"/>
        <w:jc w:val="both"/>
        <w:rPr>
          <w:rFonts w:ascii="Arial" w:eastAsia="Arial" w:hAnsi="Arial" w:cs="Arial"/>
          <w:b/>
          <w:bCs/>
          <w:color w:val="000000" w:themeColor="text1"/>
          <w:sz w:val="22"/>
          <w:szCs w:val="22"/>
        </w:rPr>
      </w:pPr>
      <w:r w:rsidRPr="00762D05">
        <w:rPr>
          <w:rFonts w:ascii="Arial" w:eastAsia="Arial" w:hAnsi="Arial" w:cs="Arial"/>
          <w:b/>
          <w:bCs/>
          <w:color w:val="000000" w:themeColor="text1"/>
          <w:sz w:val="22"/>
          <w:szCs w:val="22"/>
        </w:rPr>
        <w:t xml:space="preserve">ACUERDO DE </w:t>
      </w:r>
      <w:r w:rsidR="0BD6F1DA" w:rsidRPr="00762D05">
        <w:rPr>
          <w:rFonts w:ascii="Arial" w:eastAsia="Arial" w:hAnsi="Arial" w:cs="Arial"/>
          <w:b/>
          <w:bCs/>
          <w:color w:val="000000" w:themeColor="text1"/>
          <w:sz w:val="22"/>
          <w:szCs w:val="22"/>
        </w:rPr>
        <w:t>APROBACIÓN DEL ACTA DE LA SESIÓN.</w:t>
      </w:r>
    </w:p>
    <w:p w14:paraId="664E3000" w14:textId="0FC3D379" w:rsidR="0684D89F" w:rsidRPr="00762D05" w:rsidRDefault="0684D89F" w:rsidP="0020621B">
      <w:pPr>
        <w:spacing w:after="0" w:line="276" w:lineRule="auto"/>
        <w:jc w:val="both"/>
        <w:rPr>
          <w:rFonts w:ascii="Arial" w:eastAsia="Arial Nova" w:hAnsi="Arial" w:cs="Arial"/>
          <w:sz w:val="22"/>
          <w:szCs w:val="22"/>
        </w:rPr>
      </w:pPr>
    </w:p>
    <w:p w14:paraId="180098FB" w14:textId="627AE63B" w:rsidR="340CD787" w:rsidRPr="001B7768" w:rsidRDefault="340CD787" w:rsidP="0020621B">
      <w:pPr>
        <w:spacing w:after="0" w:line="276" w:lineRule="auto"/>
        <w:ind w:left="270"/>
        <w:jc w:val="both"/>
        <w:rPr>
          <w:rFonts w:ascii="Arial" w:eastAsia="Arial Nova" w:hAnsi="Arial" w:cs="Arial"/>
          <w:sz w:val="22"/>
          <w:szCs w:val="22"/>
        </w:rPr>
      </w:pPr>
      <w:r w:rsidRPr="001B7768">
        <w:rPr>
          <w:rFonts w:ascii="Arial" w:eastAsia="Arial Nova" w:hAnsi="Arial" w:cs="Arial"/>
          <w:sz w:val="22"/>
          <w:szCs w:val="22"/>
        </w:rPr>
        <w:t xml:space="preserve">Sometida a votación, se acuerda por unanimidad la aprobación del acta de la presente reunión. </w:t>
      </w:r>
    </w:p>
    <w:p w14:paraId="25531017" w14:textId="693003D1" w:rsidR="0282E739" w:rsidRPr="001B7768" w:rsidRDefault="0282E739" w:rsidP="0020621B">
      <w:pPr>
        <w:spacing w:after="0" w:line="276" w:lineRule="auto"/>
        <w:ind w:left="270"/>
        <w:jc w:val="both"/>
        <w:rPr>
          <w:rFonts w:ascii="Arial" w:eastAsia="Arial Nova" w:hAnsi="Arial" w:cs="Arial"/>
          <w:sz w:val="22"/>
          <w:szCs w:val="22"/>
        </w:rPr>
      </w:pPr>
    </w:p>
    <w:p w14:paraId="45830080" w14:textId="54548635" w:rsidR="47F08DCD" w:rsidRPr="001B7768" w:rsidRDefault="47F08DCD" w:rsidP="0020621B">
      <w:pPr>
        <w:spacing w:after="0" w:line="276" w:lineRule="auto"/>
        <w:ind w:left="270"/>
        <w:jc w:val="both"/>
        <w:rPr>
          <w:rFonts w:ascii="Arial" w:eastAsia="Arial Nova" w:hAnsi="Arial" w:cs="Arial"/>
          <w:sz w:val="22"/>
          <w:szCs w:val="22"/>
        </w:rPr>
      </w:pPr>
    </w:p>
    <w:p w14:paraId="1855B0A8" w14:textId="55511052" w:rsidR="340CD787" w:rsidRPr="004255A3" w:rsidRDefault="340CD787" w:rsidP="0020621B">
      <w:pPr>
        <w:spacing w:after="0" w:line="276" w:lineRule="auto"/>
        <w:ind w:left="270"/>
        <w:jc w:val="both"/>
        <w:rPr>
          <w:rFonts w:ascii="Arial" w:eastAsia="Arial Nova" w:hAnsi="Arial" w:cs="Arial"/>
          <w:sz w:val="22"/>
          <w:szCs w:val="22"/>
        </w:rPr>
      </w:pPr>
      <w:r w:rsidRPr="001B7768">
        <w:rPr>
          <w:rFonts w:ascii="Arial" w:eastAsia="Arial Nova" w:hAnsi="Arial" w:cs="Arial"/>
          <w:sz w:val="22"/>
          <w:szCs w:val="22"/>
        </w:rPr>
        <w:t xml:space="preserve">No habiendo más asuntos a tratar, se levanta la sesión, siendo las </w:t>
      </w:r>
      <w:r w:rsidR="00D52E14" w:rsidRPr="001B7768">
        <w:rPr>
          <w:rFonts w:ascii="Arial" w:eastAsia="Arial Nova" w:hAnsi="Arial" w:cs="Arial"/>
          <w:sz w:val="22"/>
          <w:szCs w:val="22"/>
        </w:rPr>
        <w:t>diez</w:t>
      </w:r>
      <w:r w:rsidRPr="001B7768">
        <w:rPr>
          <w:rFonts w:ascii="Arial" w:eastAsia="Arial Nova" w:hAnsi="Arial" w:cs="Arial"/>
          <w:sz w:val="22"/>
          <w:szCs w:val="22"/>
        </w:rPr>
        <w:t xml:space="preserve"> horas y treinta minutos del día al principio indicado.</w:t>
      </w:r>
      <w:r w:rsidRPr="004255A3">
        <w:rPr>
          <w:rFonts w:ascii="Arial" w:eastAsia="Arial Nova" w:hAnsi="Arial" w:cs="Arial"/>
          <w:sz w:val="22"/>
          <w:szCs w:val="22"/>
        </w:rPr>
        <w:t xml:space="preserve"> </w:t>
      </w:r>
    </w:p>
    <w:p w14:paraId="64C61712" w14:textId="721BF0B5" w:rsidR="5FE0C559" w:rsidRPr="00762D05" w:rsidRDefault="5FE0C559" w:rsidP="0020621B">
      <w:pPr>
        <w:spacing w:after="0" w:line="276" w:lineRule="auto"/>
        <w:ind w:left="270"/>
        <w:jc w:val="both"/>
        <w:rPr>
          <w:rFonts w:ascii="Arial" w:eastAsia="Arial Nova" w:hAnsi="Arial" w:cs="Arial"/>
          <w:sz w:val="22"/>
          <w:szCs w:val="22"/>
        </w:rPr>
      </w:pPr>
    </w:p>
    <w:p w14:paraId="417F1A0B" w14:textId="188153DF" w:rsidR="5FE0C559" w:rsidRPr="00762D05" w:rsidRDefault="5FE0C559" w:rsidP="0020621B">
      <w:pPr>
        <w:spacing w:after="0" w:line="276" w:lineRule="auto"/>
        <w:ind w:left="270"/>
        <w:jc w:val="both"/>
        <w:rPr>
          <w:rFonts w:ascii="Arial" w:eastAsia="Arial Nova" w:hAnsi="Arial" w:cs="Arial"/>
          <w:sz w:val="22"/>
          <w:szCs w:val="22"/>
        </w:rPr>
      </w:pPr>
    </w:p>
    <w:p w14:paraId="7C34767B" w14:textId="3F0F29C6" w:rsidR="5FE0C559" w:rsidRPr="00762D05" w:rsidRDefault="7F371F32" w:rsidP="0020621B">
      <w:pPr>
        <w:spacing w:after="0" w:line="276" w:lineRule="auto"/>
        <w:ind w:left="270"/>
        <w:jc w:val="both"/>
        <w:rPr>
          <w:rFonts w:ascii="Arial" w:eastAsia="Arial Nova" w:hAnsi="Arial" w:cs="Arial"/>
          <w:b/>
          <w:bCs/>
          <w:sz w:val="22"/>
          <w:szCs w:val="22"/>
        </w:rPr>
      </w:pPr>
      <w:r w:rsidRPr="00762D05">
        <w:rPr>
          <w:rFonts w:ascii="Arial" w:eastAsia="Arial Nova" w:hAnsi="Arial" w:cs="Arial"/>
          <w:b/>
          <w:bCs/>
          <w:sz w:val="22"/>
          <w:szCs w:val="22"/>
        </w:rPr>
        <w:t xml:space="preserve">La presente acta es firmada por mí, como Vicesecretario </w:t>
      </w:r>
      <w:r w:rsidR="7D1FF5D2" w:rsidRPr="00762D05">
        <w:rPr>
          <w:rFonts w:ascii="Arial" w:eastAsia="Arial Nova" w:hAnsi="Arial" w:cs="Arial"/>
          <w:b/>
          <w:bCs/>
          <w:sz w:val="22"/>
          <w:szCs w:val="22"/>
        </w:rPr>
        <w:t xml:space="preserve">de esta sesión </w:t>
      </w:r>
      <w:r w:rsidRPr="00762D05">
        <w:rPr>
          <w:rFonts w:ascii="Arial" w:eastAsia="Arial Nova" w:hAnsi="Arial" w:cs="Arial"/>
          <w:b/>
          <w:bCs/>
          <w:sz w:val="22"/>
          <w:szCs w:val="22"/>
        </w:rPr>
        <w:t>del Consejo</w:t>
      </w:r>
      <w:r w:rsidR="7138202C" w:rsidRPr="00762D05">
        <w:rPr>
          <w:rFonts w:ascii="Arial" w:eastAsia="Arial Nova" w:hAnsi="Arial" w:cs="Arial"/>
          <w:b/>
          <w:bCs/>
          <w:sz w:val="22"/>
          <w:szCs w:val="22"/>
        </w:rPr>
        <w:t xml:space="preserve"> de Administración, </w:t>
      </w:r>
      <w:r w:rsidRPr="00762D05">
        <w:rPr>
          <w:rFonts w:ascii="Arial" w:eastAsia="Arial Nova" w:hAnsi="Arial" w:cs="Arial"/>
          <w:b/>
          <w:bCs/>
          <w:sz w:val="22"/>
          <w:szCs w:val="22"/>
        </w:rPr>
        <w:t xml:space="preserve">con el visto bueno de </w:t>
      </w:r>
      <w:r w:rsidR="242C52E1" w:rsidRPr="00762D05">
        <w:rPr>
          <w:rFonts w:ascii="Arial" w:eastAsia="Arial Nova" w:hAnsi="Arial" w:cs="Arial"/>
          <w:b/>
          <w:bCs/>
          <w:sz w:val="22"/>
          <w:szCs w:val="22"/>
        </w:rPr>
        <w:t xml:space="preserve">su </w:t>
      </w:r>
      <w:proofErr w:type="gramStart"/>
      <w:r w:rsidR="242C52E1" w:rsidRPr="00762D05">
        <w:rPr>
          <w:rFonts w:ascii="Arial" w:eastAsia="Arial Nova" w:hAnsi="Arial" w:cs="Arial"/>
          <w:b/>
          <w:bCs/>
          <w:sz w:val="22"/>
          <w:szCs w:val="22"/>
        </w:rPr>
        <w:t>Presidenta</w:t>
      </w:r>
      <w:proofErr w:type="gramEnd"/>
      <w:r w:rsidRPr="00762D05">
        <w:rPr>
          <w:rFonts w:ascii="Arial" w:eastAsia="Arial Nova" w:hAnsi="Arial" w:cs="Arial"/>
          <w:b/>
          <w:bCs/>
          <w:sz w:val="22"/>
          <w:szCs w:val="22"/>
        </w:rPr>
        <w:t xml:space="preserve">, en Sevilla a la fecha al principio indicada. </w:t>
      </w:r>
    </w:p>
    <w:sectPr w:rsidR="5FE0C559" w:rsidRPr="00762D05" w:rsidSect="000966FF">
      <w:headerReference w:type="default" r:id="rId22"/>
      <w:footerReference w:type="default" r:id="rId23"/>
      <w:pgSz w:w="11906" w:h="16838"/>
      <w:pgMar w:top="1985" w:right="1440" w:bottom="993" w:left="1440" w:header="851" w:footer="4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9077C8" w14:textId="77777777" w:rsidR="00A307D2" w:rsidRDefault="00A307D2">
      <w:pPr>
        <w:spacing w:after="0" w:line="240" w:lineRule="auto"/>
      </w:pPr>
      <w:r>
        <w:separator/>
      </w:r>
    </w:p>
  </w:endnote>
  <w:endnote w:type="continuationSeparator" w:id="0">
    <w:p w14:paraId="08160E58" w14:textId="77777777" w:rsidR="00A307D2" w:rsidRDefault="00A307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Nova">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59E47" w14:textId="77777777" w:rsidR="00AC68E7" w:rsidRPr="00AC68E7" w:rsidRDefault="00AC68E7">
    <w:pPr>
      <w:pStyle w:val="Piedepgina"/>
      <w:jc w:val="center"/>
      <w:rPr>
        <w:rFonts w:ascii="Arial" w:hAnsi="Arial" w:cs="Arial"/>
        <w:sz w:val="18"/>
        <w:szCs w:val="18"/>
      </w:rPr>
    </w:pPr>
    <w:r w:rsidRPr="00AC68E7">
      <w:rPr>
        <w:rFonts w:ascii="Arial" w:hAnsi="Arial" w:cs="Arial"/>
        <w:sz w:val="18"/>
        <w:szCs w:val="18"/>
      </w:rPr>
      <w:t xml:space="preserve">Página </w:t>
    </w:r>
    <w:r w:rsidRPr="00AC68E7">
      <w:rPr>
        <w:rFonts w:ascii="Arial" w:hAnsi="Arial" w:cs="Arial"/>
        <w:sz w:val="18"/>
        <w:szCs w:val="18"/>
      </w:rPr>
      <w:fldChar w:fldCharType="begin"/>
    </w:r>
    <w:r w:rsidRPr="00AC68E7">
      <w:rPr>
        <w:rFonts w:ascii="Arial" w:hAnsi="Arial" w:cs="Arial"/>
        <w:sz w:val="18"/>
        <w:szCs w:val="18"/>
      </w:rPr>
      <w:instrText>PAGE  \* Arabic  \* MERGEFORMAT</w:instrText>
    </w:r>
    <w:r w:rsidRPr="00AC68E7">
      <w:rPr>
        <w:rFonts w:ascii="Arial" w:hAnsi="Arial" w:cs="Arial"/>
        <w:sz w:val="18"/>
        <w:szCs w:val="18"/>
      </w:rPr>
      <w:fldChar w:fldCharType="separate"/>
    </w:r>
    <w:r w:rsidRPr="00AC68E7">
      <w:rPr>
        <w:rFonts w:ascii="Arial" w:hAnsi="Arial" w:cs="Arial"/>
        <w:sz w:val="18"/>
        <w:szCs w:val="18"/>
      </w:rPr>
      <w:t>2</w:t>
    </w:r>
    <w:r w:rsidRPr="00AC68E7">
      <w:rPr>
        <w:rFonts w:ascii="Arial" w:hAnsi="Arial" w:cs="Arial"/>
        <w:sz w:val="18"/>
        <w:szCs w:val="18"/>
      </w:rPr>
      <w:fldChar w:fldCharType="end"/>
    </w:r>
    <w:r w:rsidRPr="00AC68E7">
      <w:rPr>
        <w:rFonts w:ascii="Arial" w:hAnsi="Arial" w:cs="Arial"/>
        <w:sz w:val="18"/>
        <w:szCs w:val="18"/>
      </w:rPr>
      <w:t xml:space="preserve"> de </w:t>
    </w:r>
    <w:r w:rsidRPr="00AC68E7">
      <w:rPr>
        <w:rFonts w:ascii="Arial" w:hAnsi="Arial" w:cs="Arial"/>
        <w:sz w:val="18"/>
        <w:szCs w:val="18"/>
      </w:rPr>
      <w:fldChar w:fldCharType="begin"/>
    </w:r>
    <w:r w:rsidRPr="00AC68E7">
      <w:rPr>
        <w:rFonts w:ascii="Arial" w:hAnsi="Arial" w:cs="Arial"/>
        <w:sz w:val="18"/>
        <w:szCs w:val="18"/>
      </w:rPr>
      <w:instrText>NUMPAGES  \* Arabic  \* MERGEFORMAT</w:instrText>
    </w:r>
    <w:r w:rsidRPr="00AC68E7">
      <w:rPr>
        <w:rFonts w:ascii="Arial" w:hAnsi="Arial" w:cs="Arial"/>
        <w:sz w:val="18"/>
        <w:szCs w:val="18"/>
      </w:rPr>
      <w:fldChar w:fldCharType="separate"/>
    </w:r>
    <w:r w:rsidRPr="00AC68E7">
      <w:rPr>
        <w:rFonts w:ascii="Arial" w:hAnsi="Arial" w:cs="Arial"/>
        <w:sz w:val="18"/>
        <w:szCs w:val="18"/>
      </w:rPr>
      <w:t>2</w:t>
    </w:r>
    <w:r w:rsidRPr="00AC68E7">
      <w:rPr>
        <w:rFonts w:ascii="Arial" w:hAnsi="Arial" w:cs="Arial"/>
        <w:sz w:val="18"/>
        <w:szCs w:val="18"/>
      </w:rPr>
      <w:fldChar w:fldCharType="end"/>
    </w:r>
  </w:p>
  <w:p w14:paraId="42237380" w14:textId="031B6A5A" w:rsidR="078A42F7" w:rsidRDefault="078A42F7" w:rsidP="078A42F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2C223F" w14:textId="77777777" w:rsidR="00A307D2" w:rsidRDefault="00A307D2">
      <w:pPr>
        <w:spacing w:after="0" w:line="240" w:lineRule="auto"/>
      </w:pPr>
      <w:r>
        <w:separator/>
      </w:r>
    </w:p>
  </w:footnote>
  <w:footnote w:type="continuationSeparator" w:id="0">
    <w:p w14:paraId="27EDDF92" w14:textId="77777777" w:rsidR="00A307D2" w:rsidRDefault="00A307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0" w:type="auto"/>
      <w:tblLayout w:type="fixed"/>
      <w:tblLook w:val="06A0" w:firstRow="1" w:lastRow="0" w:firstColumn="1" w:lastColumn="0" w:noHBand="1" w:noVBand="1"/>
    </w:tblPr>
    <w:tblGrid>
      <w:gridCol w:w="4508"/>
      <w:gridCol w:w="4508"/>
    </w:tblGrid>
    <w:tr w:rsidR="078A42F7" w14:paraId="65ED2B41" w14:textId="77777777" w:rsidTr="0282E739">
      <w:trPr>
        <w:trHeight w:val="300"/>
      </w:trPr>
      <w:tc>
        <w:tcPr>
          <w:tcW w:w="4508"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7F74082E" w14:textId="2FFF895B" w:rsidR="078A42F7" w:rsidRDefault="0684D89F">
          <w:r>
            <w:rPr>
              <w:noProof/>
            </w:rPr>
            <w:drawing>
              <wp:inline distT="0" distB="0" distL="0" distR="0" wp14:anchorId="1E12C17E" wp14:editId="22470ACD">
                <wp:extent cx="1087120" cy="304800"/>
                <wp:effectExtent l="0" t="0" r="0" b="0"/>
                <wp:docPr id="1583030598" name="Imagen 1583030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087120" cy="304800"/>
                        </a:xfrm>
                        <a:prstGeom prst="rect">
                          <a:avLst/>
                        </a:prstGeom>
                      </pic:spPr>
                    </pic:pic>
                  </a:graphicData>
                </a:graphic>
              </wp:inline>
            </w:drawing>
          </w:r>
        </w:p>
      </w:tc>
      <w:tc>
        <w:tcPr>
          <w:tcW w:w="4508"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143589B3" w14:textId="03DA69A8" w:rsidR="078A42F7" w:rsidRDefault="0684D89F" w:rsidP="0684D89F">
          <w:pPr>
            <w:pStyle w:val="Encabezado"/>
            <w:ind w:left="2160"/>
            <w:rPr>
              <w:rFonts w:ascii="Arial Nova" w:eastAsia="Arial Nova" w:hAnsi="Arial Nova" w:cs="Arial Nova"/>
              <w:b/>
              <w:bCs/>
              <w:sz w:val="22"/>
              <w:szCs w:val="22"/>
            </w:rPr>
          </w:pPr>
          <w:r w:rsidRPr="0684D89F">
            <w:rPr>
              <w:rFonts w:ascii="Arial Nova" w:eastAsia="Arial Nova" w:hAnsi="Arial Nova" w:cs="Arial Nova"/>
              <w:b/>
              <w:bCs/>
              <w:sz w:val="22"/>
              <w:szCs w:val="22"/>
            </w:rPr>
            <w:t>Secretaría General</w:t>
          </w:r>
        </w:p>
        <w:p w14:paraId="2FC33BAF" w14:textId="23595B44" w:rsidR="078A42F7" w:rsidRDefault="0282E739" w:rsidP="0684D89F">
          <w:pPr>
            <w:pStyle w:val="Encabezado"/>
            <w:ind w:left="2160"/>
            <w:rPr>
              <w:rFonts w:ascii="Arial Nova" w:eastAsia="Arial Nova" w:hAnsi="Arial Nova" w:cs="Arial Nova"/>
              <w:b/>
              <w:bCs/>
              <w:sz w:val="22"/>
              <w:szCs w:val="22"/>
            </w:rPr>
          </w:pPr>
          <w:r w:rsidRPr="0282E739">
            <w:rPr>
              <w:rFonts w:ascii="Arial Nova" w:eastAsia="Arial Nova" w:hAnsi="Arial Nova" w:cs="Arial Nova"/>
              <w:b/>
              <w:bCs/>
              <w:sz w:val="22"/>
              <w:szCs w:val="22"/>
            </w:rPr>
            <w:t xml:space="preserve">CA </w:t>
          </w:r>
          <w:r w:rsidR="00B754B9">
            <w:rPr>
              <w:rFonts w:ascii="Arial Nova" w:eastAsia="Arial Nova" w:hAnsi="Arial Nova" w:cs="Arial Nova"/>
              <w:b/>
              <w:bCs/>
              <w:sz w:val="22"/>
              <w:szCs w:val="22"/>
            </w:rPr>
            <w:t>02/10</w:t>
          </w:r>
          <w:r w:rsidRPr="0282E739">
            <w:rPr>
              <w:rFonts w:ascii="Arial Nova" w:eastAsia="Arial Nova" w:hAnsi="Arial Nova" w:cs="Arial Nova"/>
              <w:b/>
              <w:bCs/>
              <w:sz w:val="22"/>
              <w:szCs w:val="22"/>
            </w:rPr>
            <w:t>/2025</w:t>
          </w:r>
        </w:p>
      </w:tc>
    </w:tr>
  </w:tbl>
  <w:p w14:paraId="48437815" w14:textId="0DDC002B" w:rsidR="078A42F7" w:rsidRDefault="078A42F7" w:rsidP="078A42F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271F4"/>
    <w:multiLevelType w:val="hybridMultilevel"/>
    <w:tmpl w:val="113EC588"/>
    <w:lvl w:ilvl="0" w:tplc="9C4CBF7C">
      <w:start w:val="1"/>
      <w:numFmt w:val="bullet"/>
      <w:lvlText w:val=""/>
      <w:lvlJc w:val="left"/>
      <w:pPr>
        <w:ind w:left="720" w:hanging="360"/>
      </w:pPr>
      <w:rPr>
        <w:rFonts w:ascii="Symbol" w:hAnsi="Symbol" w:hint="default"/>
      </w:rPr>
    </w:lvl>
    <w:lvl w:ilvl="1" w:tplc="86201CA4">
      <w:start w:val="1"/>
      <w:numFmt w:val="bullet"/>
      <w:lvlText w:val="o"/>
      <w:lvlJc w:val="left"/>
      <w:pPr>
        <w:ind w:left="1440" w:hanging="360"/>
      </w:pPr>
      <w:rPr>
        <w:rFonts w:ascii="Courier New" w:hAnsi="Courier New" w:hint="default"/>
      </w:rPr>
    </w:lvl>
    <w:lvl w:ilvl="2" w:tplc="2DA4660E">
      <w:start w:val="1"/>
      <w:numFmt w:val="bullet"/>
      <w:lvlText w:val=""/>
      <w:lvlJc w:val="left"/>
      <w:pPr>
        <w:ind w:left="2160" w:hanging="360"/>
      </w:pPr>
      <w:rPr>
        <w:rFonts w:ascii="Wingdings" w:hAnsi="Wingdings" w:hint="default"/>
      </w:rPr>
    </w:lvl>
    <w:lvl w:ilvl="3" w:tplc="86D2AE4A">
      <w:start w:val="1"/>
      <w:numFmt w:val="bullet"/>
      <w:lvlText w:val=""/>
      <w:lvlJc w:val="left"/>
      <w:pPr>
        <w:ind w:left="2880" w:hanging="360"/>
      </w:pPr>
      <w:rPr>
        <w:rFonts w:ascii="Symbol" w:hAnsi="Symbol" w:hint="default"/>
      </w:rPr>
    </w:lvl>
    <w:lvl w:ilvl="4" w:tplc="F18E889E">
      <w:start w:val="1"/>
      <w:numFmt w:val="bullet"/>
      <w:lvlText w:val="o"/>
      <w:lvlJc w:val="left"/>
      <w:pPr>
        <w:ind w:left="3600" w:hanging="360"/>
      </w:pPr>
      <w:rPr>
        <w:rFonts w:ascii="Courier New" w:hAnsi="Courier New" w:hint="default"/>
      </w:rPr>
    </w:lvl>
    <w:lvl w:ilvl="5" w:tplc="999C981C">
      <w:start w:val="1"/>
      <w:numFmt w:val="bullet"/>
      <w:lvlText w:val=""/>
      <w:lvlJc w:val="left"/>
      <w:pPr>
        <w:ind w:left="4320" w:hanging="360"/>
      </w:pPr>
      <w:rPr>
        <w:rFonts w:ascii="Wingdings" w:hAnsi="Wingdings" w:hint="default"/>
      </w:rPr>
    </w:lvl>
    <w:lvl w:ilvl="6" w:tplc="D40455B8">
      <w:start w:val="1"/>
      <w:numFmt w:val="bullet"/>
      <w:lvlText w:val=""/>
      <w:lvlJc w:val="left"/>
      <w:pPr>
        <w:ind w:left="5040" w:hanging="360"/>
      </w:pPr>
      <w:rPr>
        <w:rFonts w:ascii="Symbol" w:hAnsi="Symbol" w:hint="default"/>
      </w:rPr>
    </w:lvl>
    <w:lvl w:ilvl="7" w:tplc="0388BB22">
      <w:start w:val="1"/>
      <w:numFmt w:val="bullet"/>
      <w:lvlText w:val="o"/>
      <w:lvlJc w:val="left"/>
      <w:pPr>
        <w:ind w:left="5760" w:hanging="360"/>
      </w:pPr>
      <w:rPr>
        <w:rFonts w:ascii="Courier New" w:hAnsi="Courier New" w:hint="default"/>
      </w:rPr>
    </w:lvl>
    <w:lvl w:ilvl="8" w:tplc="7DEE9C54">
      <w:start w:val="1"/>
      <w:numFmt w:val="bullet"/>
      <w:lvlText w:val=""/>
      <w:lvlJc w:val="left"/>
      <w:pPr>
        <w:ind w:left="6480" w:hanging="360"/>
      </w:pPr>
      <w:rPr>
        <w:rFonts w:ascii="Wingdings" w:hAnsi="Wingdings" w:hint="default"/>
      </w:rPr>
    </w:lvl>
  </w:abstractNum>
  <w:abstractNum w:abstractNumId="1" w15:restartNumberingAfterBreak="0">
    <w:nsid w:val="1D636D8B"/>
    <w:multiLevelType w:val="hybridMultilevel"/>
    <w:tmpl w:val="CD22080E"/>
    <w:lvl w:ilvl="0" w:tplc="5AE68A2C">
      <w:start w:val="1"/>
      <w:numFmt w:val="decimal"/>
      <w:lvlText w:val="%1."/>
      <w:lvlJc w:val="left"/>
      <w:pPr>
        <w:ind w:left="2356" w:hanging="360"/>
      </w:pPr>
    </w:lvl>
    <w:lvl w:ilvl="1" w:tplc="2A26387E">
      <w:start w:val="1"/>
      <w:numFmt w:val="lowerLetter"/>
      <w:lvlText w:val="%2."/>
      <w:lvlJc w:val="left"/>
      <w:pPr>
        <w:ind w:left="1440" w:hanging="360"/>
      </w:pPr>
    </w:lvl>
    <w:lvl w:ilvl="2" w:tplc="C162439A">
      <w:start w:val="1"/>
      <w:numFmt w:val="lowerRoman"/>
      <w:lvlText w:val="%3."/>
      <w:lvlJc w:val="right"/>
      <w:pPr>
        <w:ind w:left="2160" w:hanging="180"/>
      </w:pPr>
    </w:lvl>
    <w:lvl w:ilvl="3" w:tplc="EB5CC5EE">
      <w:start w:val="1"/>
      <w:numFmt w:val="decimal"/>
      <w:lvlText w:val="%4."/>
      <w:lvlJc w:val="left"/>
      <w:pPr>
        <w:ind w:left="2880" w:hanging="360"/>
      </w:pPr>
    </w:lvl>
    <w:lvl w:ilvl="4" w:tplc="E42E75E2">
      <w:start w:val="1"/>
      <w:numFmt w:val="lowerLetter"/>
      <w:lvlText w:val="%5."/>
      <w:lvlJc w:val="left"/>
      <w:pPr>
        <w:ind w:left="3600" w:hanging="360"/>
      </w:pPr>
    </w:lvl>
    <w:lvl w:ilvl="5" w:tplc="E1B0B59A">
      <w:start w:val="1"/>
      <w:numFmt w:val="lowerRoman"/>
      <w:lvlText w:val="%6."/>
      <w:lvlJc w:val="right"/>
      <w:pPr>
        <w:ind w:left="4320" w:hanging="180"/>
      </w:pPr>
    </w:lvl>
    <w:lvl w:ilvl="6" w:tplc="50343954">
      <w:start w:val="1"/>
      <w:numFmt w:val="decimal"/>
      <w:lvlText w:val="%7."/>
      <w:lvlJc w:val="left"/>
      <w:pPr>
        <w:ind w:left="5040" w:hanging="360"/>
      </w:pPr>
    </w:lvl>
    <w:lvl w:ilvl="7" w:tplc="B6EC0FCE">
      <w:start w:val="1"/>
      <w:numFmt w:val="lowerLetter"/>
      <w:lvlText w:val="%8."/>
      <w:lvlJc w:val="left"/>
      <w:pPr>
        <w:ind w:left="5760" w:hanging="360"/>
      </w:pPr>
    </w:lvl>
    <w:lvl w:ilvl="8" w:tplc="9DA40A86">
      <w:start w:val="1"/>
      <w:numFmt w:val="lowerRoman"/>
      <w:lvlText w:val="%9."/>
      <w:lvlJc w:val="right"/>
      <w:pPr>
        <w:ind w:left="6480" w:hanging="180"/>
      </w:pPr>
    </w:lvl>
  </w:abstractNum>
  <w:abstractNum w:abstractNumId="2" w15:restartNumberingAfterBreak="0">
    <w:nsid w:val="1F51242C"/>
    <w:multiLevelType w:val="hybridMultilevel"/>
    <w:tmpl w:val="F4003E8E"/>
    <w:lvl w:ilvl="0" w:tplc="1752FD54">
      <w:start w:val="1"/>
      <w:numFmt w:val="ordinalText"/>
      <w:lvlText w:val="%1.- "/>
      <w:lvlJc w:val="left"/>
      <w:pPr>
        <w:ind w:left="1004" w:hanging="360"/>
      </w:pPr>
      <w:rPr>
        <w:rFonts w:ascii="Arial" w:hAnsi="Arial" w:hint="default"/>
        <w:b/>
        <w:bCs/>
        <w:caps/>
        <w:sz w:val="22"/>
        <w:szCs w:val="22"/>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3" w15:restartNumberingAfterBreak="0">
    <w:nsid w:val="27F17638"/>
    <w:multiLevelType w:val="multilevel"/>
    <w:tmpl w:val="4DC03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ECA3040"/>
    <w:multiLevelType w:val="hybridMultilevel"/>
    <w:tmpl w:val="83B2D700"/>
    <w:lvl w:ilvl="0" w:tplc="1752FD54">
      <w:start w:val="1"/>
      <w:numFmt w:val="ordinalText"/>
      <w:lvlText w:val="%1.- "/>
      <w:lvlJc w:val="left"/>
      <w:pPr>
        <w:ind w:left="1004" w:hanging="360"/>
      </w:pPr>
      <w:rPr>
        <w:rFonts w:ascii="Arial" w:hAnsi="Arial" w:hint="default"/>
        <w:b/>
        <w:bCs/>
        <w:caps/>
        <w:sz w:val="22"/>
        <w:szCs w:val="22"/>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5" w15:restartNumberingAfterBreak="0">
    <w:nsid w:val="375687DD"/>
    <w:multiLevelType w:val="hybridMultilevel"/>
    <w:tmpl w:val="DD22F76A"/>
    <w:lvl w:ilvl="0" w:tplc="2B2ED60A">
      <w:start w:val="1"/>
      <w:numFmt w:val="bullet"/>
      <w:lvlText w:val=""/>
      <w:lvlJc w:val="left"/>
      <w:pPr>
        <w:ind w:left="720" w:hanging="360"/>
      </w:pPr>
      <w:rPr>
        <w:rFonts w:ascii="Symbol" w:hAnsi="Symbol" w:hint="default"/>
      </w:rPr>
    </w:lvl>
    <w:lvl w:ilvl="1" w:tplc="D7345D84">
      <w:start w:val="1"/>
      <w:numFmt w:val="bullet"/>
      <w:lvlText w:val="o"/>
      <w:lvlJc w:val="left"/>
      <w:pPr>
        <w:ind w:left="1440" w:hanging="360"/>
      </w:pPr>
      <w:rPr>
        <w:rFonts w:ascii="Courier New" w:hAnsi="Courier New" w:hint="default"/>
      </w:rPr>
    </w:lvl>
    <w:lvl w:ilvl="2" w:tplc="0B7E2272">
      <w:start w:val="1"/>
      <w:numFmt w:val="bullet"/>
      <w:lvlText w:val=""/>
      <w:lvlJc w:val="left"/>
      <w:pPr>
        <w:ind w:left="2160" w:hanging="360"/>
      </w:pPr>
      <w:rPr>
        <w:rFonts w:ascii="Wingdings" w:hAnsi="Wingdings" w:hint="default"/>
      </w:rPr>
    </w:lvl>
    <w:lvl w:ilvl="3" w:tplc="FC78371C">
      <w:start w:val="1"/>
      <w:numFmt w:val="bullet"/>
      <w:lvlText w:val=""/>
      <w:lvlJc w:val="left"/>
      <w:pPr>
        <w:ind w:left="2880" w:hanging="360"/>
      </w:pPr>
      <w:rPr>
        <w:rFonts w:ascii="Symbol" w:hAnsi="Symbol" w:hint="default"/>
      </w:rPr>
    </w:lvl>
    <w:lvl w:ilvl="4" w:tplc="A0EC1FD6">
      <w:start w:val="1"/>
      <w:numFmt w:val="bullet"/>
      <w:lvlText w:val="o"/>
      <w:lvlJc w:val="left"/>
      <w:pPr>
        <w:ind w:left="3600" w:hanging="360"/>
      </w:pPr>
      <w:rPr>
        <w:rFonts w:ascii="Courier New" w:hAnsi="Courier New" w:hint="default"/>
      </w:rPr>
    </w:lvl>
    <w:lvl w:ilvl="5" w:tplc="A6048E1E">
      <w:start w:val="1"/>
      <w:numFmt w:val="bullet"/>
      <w:lvlText w:val=""/>
      <w:lvlJc w:val="left"/>
      <w:pPr>
        <w:ind w:left="4320" w:hanging="360"/>
      </w:pPr>
      <w:rPr>
        <w:rFonts w:ascii="Wingdings" w:hAnsi="Wingdings" w:hint="default"/>
      </w:rPr>
    </w:lvl>
    <w:lvl w:ilvl="6" w:tplc="89D2E168">
      <w:start w:val="1"/>
      <w:numFmt w:val="bullet"/>
      <w:lvlText w:val=""/>
      <w:lvlJc w:val="left"/>
      <w:pPr>
        <w:ind w:left="5040" w:hanging="360"/>
      </w:pPr>
      <w:rPr>
        <w:rFonts w:ascii="Symbol" w:hAnsi="Symbol" w:hint="default"/>
      </w:rPr>
    </w:lvl>
    <w:lvl w:ilvl="7" w:tplc="CEA8BBB6">
      <w:start w:val="1"/>
      <w:numFmt w:val="bullet"/>
      <w:lvlText w:val="o"/>
      <w:lvlJc w:val="left"/>
      <w:pPr>
        <w:ind w:left="5760" w:hanging="360"/>
      </w:pPr>
      <w:rPr>
        <w:rFonts w:ascii="Courier New" w:hAnsi="Courier New" w:hint="default"/>
      </w:rPr>
    </w:lvl>
    <w:lvl w:ilvl="8" w:tplc="BCA6C1F0">
      <w:start w:val="1"/>
      <w:numFmt w:val="bullet"/>
      <w:lvlText w:val=""/>
      <w:lvlJc w:val="left"/>
      <w:pPr>
        <w:ind w:left="6480" w:hanging="360"/>
      </w:pPr>
      <w:rPr>
        <w:rFonts w:ascii="Wingdings" w:hAnsi="Wingdings" w:hint="default"/>
      </w:rPr>
    </w:lvl>
  </w:abstractNum>
  <w:abstractNum w:abstractNumId="6" w15:restartNumberingAfterBreak="0">
    <w:nsid w:val="3C486498"/>
    <w:multiLevelType w:val="multilevel"/>
    <w:tmpl w:val="E0BE9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CAD685C"/>
    <w:multiLevelType w:val="multilevel"/>
    <w:tmpl w:val="9CF60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270584B"/>
    <w:multiLevelType w:val="multilevel"/>
    <w:tmpl w:val="13560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676379E"/>
    <w:multiLevelType w:val="multilevel"/>
    <w:tmpl w:val="E506B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890ABED"/>
    <w:multiLevelType w:val="hybridMultilevel"/>
    <w:tmpl w:val="8D14AECE"/>
    <w:lvl w:ilvl="0" w:tplc="B274ADA0">
      <w:start w:val="1"/>
      <w:numFmt w:val="decimal"/>
      <w:lvlText w:val="%1."/>
      <w:lvlJc w:val="left"/>
      <w:pPr>
        <w:ind w:left="2356" w:hanging="360"/>
      </w:pPr>
    </w:lvl>
    <w:lvl w:ilvl="1" w:tplc="56A69C8E">
      <w:start w:val="1"/>
      <w:numFmt w:val="lowerLetter"/>
      <w:lvlText w:val="%2."/>
      <w:lvlJc w:val="left"/>
      <w:pPr>
        <w:ind w:left="1440" w:hanging="360"/>
      </w:pPr>
    </w:lvl>
    <w:lvl w:ilvl="2" w:tplc="9342E482">
      <w:start w:val="1"/>
      <w:numFmt w:val="lowerRoman"/>
      <w:lvlText w:val="%3."/>
      <w:lvlJc w:val="right"/>
      <w:pPr>
        <w:ind w:left="2160" w:hanging="180"/>
      </w:pPr>
    </w:lvl>
    <w:lvl w:ilvl="3" w:tplc="0BB0A624">
      <w:start w:val="1"/>
      <w:numFmt w:val="decimal"/>
      <w:lvlText w:val="%4."/>
      <w:lvlJc w:val="left"/>
      <w:pPr>
        <w:ind w:left="2880" w:hanging="360"/>
      </w:pPr>
    </w:lvl>
    <w:lvl w:ilvl="4" w:tplc="3A92557E">
      <w:start w:val="1"/>
      <w:numFmt w:val="lowerLetter"/>
      <w:lvlText w:val="%5."/>
      <w:lvlJc w:val="left"/>
      <w:pPr>
        <w:ind w:left="3600" w:hanging="360"/>
      </w:pPr>
    </w:lvl>
    <w:lvl w:ilvl="5" w:tplc="37DA0068">
      <w:start w:val="1"/>
      <w:numFmt w:val="lowerRoman"/>
      <w:lvlText w:val="%6."/>
      <w:lvlJc w:val="right"/>
      <w:pPr>
        <w:ind w:left="4320" w:hanging="180"/>
      </w:pPr>
    </w:lvl>
    <w:lvl w:ilvl="6" w:tplc="13040060">
      <w:start w:val="1"/>
      <w:numFmt w:val="decimal"/>
      <w:lvlText w:val="%7."/>
      <w:lvlJc w:val="left"/>
      <w:pPr>
        <w:ind w:left="5040" w:hanging="360"/>
      </w:pPr>
    </w:lvl>
    <w:lvl w:ilvl="7" w:tplc="DD3CEC6A">
      <w:start w:val="1"/>
      <w:numFmt w:val="lowerLetter"/>
      <w:lvlText w:val="%8."/>
      <w:lvlJc w:val="left"/>
      <w:pPr>
        <w:ind w:left="5760" w:hanging="360"/>
      </w:pPr>
    </w:lvl>
    <w:lvl w:ilvl="8" w:tplc="4F42FD7A">
      <w:start w:val="1"/>
      <w:numFmt w:val="lowerRoman"/>
      <w:lvlText w:val="%9."/>
      <w:lvlJc w:val="right"/>
      <w:pPr>
        <w:ind w:left="6480" w:hanging="180"/>
      </w:pPr>
    </w:lvl>
  </w:abstractNum>
  <w:abstractNum w:abstractNumId="11" w15:restartNumberingAfterBreak="0">
    <w:nsid w:val="5ECE48B4"/>
    <w:multiLevelType w:val="multilevel"/>
    <w:tmpl w:val="C3284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07A5133"/>
    <w:multiLevelType w:val="multilevel"/>
    <w:tmpl w:val="A150E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A625808"/>
    <w:multiLevelType w:val="multilevel"/>
    <w:tmpl w:val="C450B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20476193">
    <w:abstractNumId w:val="0"/>
  </w:num>
  <w:num w:numId="2" w16cid:durableId="686560621">
    <w:abstractNumId w:val="10"/>
  </w:num>
  <w:num w:numId="3" w16cid:durableId="432896343">
    <w:abstractNumId w:val="1"/>
  </w:num>
  <w:num w:numId="4" w16cid:durableId="1641425332">
    <w:abstractNumId w:val="5"/>
  </w:num>
  <w:num w:numId="5" w16cid:durableId="650325969">
    <w:abstractNumId w:val="2"/>
  </w:num>
  <w:num w:numId="6" w16cid:durableId="1985619947">
    <w:abstractNumId w:val="4"/>
  </w:num>
  <w:num w:numId="7" w16cid:durableId="651914188">
    <w:abstractNumId w:val="8"/>
  </w:num>
  <w:num w:numId="8" w16cid:durableId="706492822">
    <w:abstractNumId w:val="6"/>
  </w:num>
  <w:num w:numId="9" w16cid:durableId="1578513253">
    <w:abstractNumId w:val="12"/>
  </w:num>
  <w:num w:numId="10" w16cid:durableId="322660116">
    <w:abstractNumId w:val="9"/>
  </w:num>
  <w:num w:numId="11" w16cid:durableId="1902713880">
    <w:abstractNumId w:val="7"/>
  </w:num>
  <w:num w:numId="12" w16cid:durableId="539367639">
    <w:abstractNumId w:val="13"/>
  </w:num>
  <w:num w:numId="13" w16cid:durableId="1127504977">
    <w:abstractNumId w:val="3"/>
  </w:num>
  <w:num w:numId="14" w16cid:durableId="1742947935">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223730D"/>
    <w:rsid w:val="00001EA0"/>
    <w:rsid w:val="00004B76"/>
    <w:rsid w:val="00025052"/>
    <w:rsid w:val="00043C70"/>
    <w:rsid w:val="00060C88"/>
    <w:rsid w:val="00062DB8"/>
    <w:rsid w:val="00064A80"/>
    <w:rsid w:val="00076BFF"/>
    <w:rsid w:val="000800B9"/>
    <w:rsid w:val="00081450"/>
    <w:rsid w:val="000966FF"/>
    <w:rsid w:val="000C0699"/>
    <w:rsid w:val="000D36C7"/>
    <w:rsid w:val="000D592C"/>
    <w:rsid w:val="0011ADC3"/>
    <w:rsid w:val="0012146E"/>
    <w:rsid w:val="001549B6"/>
    <w:rsid w:val="0016396E"/>
    <w:rsid w:val="00181A90"/>
    <w:rsid w:val="00191C22"/>
    <w:rsid w:val="001B084D"/>
    <w:rsid w:val="001B7768"/>
    <w:rsid w:val="001C178A"/>
    <w:rsid w:val="001D2C4A"/>
    <w:rsid w:val="001D7D65"/>
    <w:rsid w:val="001E2333"/>
    <w:rsid w:val="0020621B"/>
    <w:rsid w:val="00210843"/>
    <w:rsid w:val="00215379"/>
    <w:rsid w:val="0021F339"/>
    <w:rsid w:val="002350B3"/>
    <w:rsid w:val="0024784C"/>
    <w:rsid w:val="00254523"/>
    <w:rsid w:val="002B4787"/>
    <w:rsid w:val="002C13A9"/>
    <w:rsid w:val="002D699A"/>
    <w:rsid w:val="002E0AC2"/>
    <w:rsid w:val="002E5341"/>
    <w:rsid w:val="002E6F48"/>
    <w:rsid w:val="003140C7"/>
    <w:rsid w:val="00334E5B"/>
    <w:rsid w:val="00344900"/>
    <w:rsid w:val="003736B8"/>
    <w:rsid w:val="00377AD7"/>
    <w:rsid w:val="00390E43"/>
    <w:rsid w:val="00394110"/>
    <w:rsid w:val="003A61A8"/>
    <w:rsid w:val="003E0716"/>
    <w:rsid w:val="003F5AF2"/>
    <w:rsid w:val="003F68CD"/>
    <w:rsid w:val="004025FC"/>
    <w:rsid w:val="0041F82F"/>
    <w:rsid w:val="004255A3"/>
    <w:rsid w:val="00491C56"/>
    <w:rsid w:val="004B0ACC"/>
    <w:rsid w:val="004C4C66"/>
    <w:rsid w:val="004F13C4"/>
    <w:rsid w:val="00500740"/>
    <w:rsid w:val="005141DB"/>
    <w:rsid w:val="00545CF9"/>
    <w:rsid w:val="005523DF"/>
    <w:rsid w:val="00553C74"/>
    <w:rsid w:val="00557F24"/>
    <w:rsid w:val="00562A8B"/>
    <w:rsid w:val="00573FE4"/>
    <w:rsid w:val="00576F3A"/>
    <w:rsid w:val="00593D45"/>
    <w:rsid w:val="005B5C98"/>
    <w:rsid w:val="005C10E8"/>
    <w:rsid w:val="005D01F5"/>
    <w:rsid w:val="005D4FDE"/>
    <w:rsid w:val="005E2182"/>
    <w:rsid w:val="005F728B"/>
    <w:rsid w:val="00605451"/>
    <w:rsid w:val="0064044F"/>
    <w:rsid w:val="00647F3C"/>
    <w:rsid w:val="00661889"/>
    <w:rsid w:val="006729E2"/>
    <w:rsid w:val="00674BF9"/>
    <w:rsid w:val="006A3A57"/>
    <w:rsid w:val="006B0C21"/>
    <w:rsid w:val="006E217F"/>
    <w:rsid w:val="00745B4E"/>
    <w:rsid w:val="007518C4"/>
    <w:rsid w:val="00762D05"/>
    <w:rsid w:val="00763825"/>
    <w:rsid w:val="0077781D"/>
    <w:rsid w:val="0078173B"/>
    <w:rsid w:val="007B20DF"/>
    <w:rsid w:val="007B4A10"/>
    <w:rsid w:val="007D2124"/>
    <w:rsid w:val="007D5213"/>
    <w:rsid w:val="007E1732"/>
    <w:rsid w:val="007E75D1"/>
    <w:rsid w:val="0083405C"/>
    <w:rsid w:val="00834DCC"/>
    <w:rsid w:val="0084156F"/>
    <w:rsid w:val="008478CB"/>
    <w:rsid w:val="00861511"/>
    <w:rsid w:val="00861B14"/>
    <w:rsid w:val="00880469"/>
    <w:rsid w:val="00883776"/>
    <w:rsid w:val="008E0C48"/>
    <w:rsid w:val="0090030D"/>
    <w:rsid w:val="009035C3"/>
    <w:rsid w:val="009137EF"/>
    <w:rsid w:val="0093705A"/>
    <w:rsid w:val="00955103"/>
    <w:rsid w:val="00963572"/>
    <w:rsid w:val="00966DF6"/>
    <w:rsid w:val="00997316"/>
    <w:rsid w:val="009F4048"/>
    <w:rsid w:val="009F4EE4"/>
    <w:rsid w:val="00A1344C"/>
    <w:rsid w:val="00A307D2"/>
    <w:rsid w:val="00A31A15"/>
    <w:rsid w:val="00A35D02"/>
    <w:rsid w:val="00A47118"/>
    <w:rsid w:val="00A5115E"/>
    <w:rsid w:val="00A56B52"/>
    <w:rsid w:val="00A865D3"/>
    <w:rsid w:val="00AB3972"/>
    <w:rsid w:val="00AC68E7"/>
    <w:rsid w:val="00AE6A6F"/>
    <w:rsid w:val="00B257A5"/>
    <w:rsid w:val="00B36898"/>
    <w:rsid w:val="00B50667"/>
    <w:rsid w:val="00B511EC"/>
    <w:rsid w:val="00B749AA"/>
    <w:rsid w:val="00B754B9"/>
    <w:rsid w:val="00B92551"/>
    <w:rsid w:val="00BA063A"/>
    <w:rsid w:val="00BB3190"/>
    <w:rsid w:val="00BB67C8"/>
    <w:rsid w:val="00BC4B02"/>
    <w:rsid w:val="00BD8805"/>
    <w:rsid w:val="00BE09E3"/>
    <w:rsid w:val="00C3049C"/>
    <w:rsid w:val="00C31665"/>
    <w:rsid w:val="00C34C30"/>
    <w:rsid w:val="00C40B8E"/>
    <w:rsid w:val="00C75977"/>
    <w:rsid w:val="00C7735F"/>
    <w:rsid w:val="00C80582"/>
    <w:rsid w:val="00C9335C"/>
    <w:rsid w:val="00CB46AA"/>
    <w:rsid w:val="00CE36C8"/>
    <w:rsid w:val="00D216A9"/>
    <w:rsid w:val="00D4118F"/>
    <w:rsid w:val="00D52E14"/>
    <w:rsid w:val="00D633B3"/>
    <w:rsid w:val="00D8432B"/>
    <w:rsid w:val="00DE7343"/>
    <w:rsid w:val="00DE7725"/>
    <w:rsid w:val="00DF661C"/>
    <w:rsid w:val="00E61434"/>
    <w:rsid w:val="00E837D8"/>
    <w:rsid w:val="00E8730C"/>
    <w:rsid w:val="00EA336E"/>
    <w:rsid w:val="00EA77E8"/>
    <w:rsid w:val="00EB750B"/>
    <w:rsid w:val="00EF5F48"/>
    <w:rsid w:val="00F1631D"/>
    <w:rsid w:val="00F25D39"/>
    <w:rsid w:val="00F26EF5"/>
    <w:rsid w:val="00F278F8"/>
    <w:rsid w:val="00F56F8E"/>
    <w:rsid w:val="00F97E07"/>
    <w:rsid w:val="00FA7906"/>
    <w:rsid w:val="00FE47D2"/>
    <w:rsid w:val="00FF45F8"/>
    <w:rsid w:val="01B267F7"/>
    <w:rsid w:val="0205EF82"/>
    <w:rsid w:val="0282E739"/>
    <w:rsid w:val="02AB9F31"/>
    <w:rsid w:val="02B58A20"/>
    <w:rsid w:val="02D35C21"/>
    <w:rsid w:val="0343F99E"/>
    <w:rsid w:val="035E5BF1"/>
    <w:rsid w:val="03F4F2B8"/>
    <w:rsid w:val="042277AD"/>
    <w:rsid w:val="0489B74C"/>
    <w:rsid w:val="04EFF963"/>
    <w:rsid w:val="0684D89F"/>
    <w:rsid w:val="0697D948"/>
    <w:rsid w:val="06ACF3E3"/>
    <w:rsid w:val="06C3DABB"/>
    <w:rsid w:val="06CD3024"/>
    <w:rsid w:val="0702F0E0"/>
    <w:rsid w:val="072B51C4"/>
    <w:rsid w:val="0772AD06"/>
    <w:rsid w:val="078A42F7"/>
    <w:rsid w:val="087718A7"/>
    <w:rsid w:val="0878CE72"/>
    <w:rsid w:val="087CA547"/>
    <w:rsid w:val="08A0AC6E"/>
    <w:rsid w:val="08DAC29E"/>
    <w:rsid w:val="08EC45E4"/>
    <w:rsid w:val="09F0819D"/>
    <w:rsid w:val="0A925D20"/>
    <w:rsid w:val="0AA182F2"/>
    <w:rsid w:val="0ACFD8FA"/>
    <w:rsid w:val="0B04EA58"/>
    <w:rsid w:val="0B3B4C2A"/>
    <w:rsid w:val="0B9B79DC"/>
    <w:rsid w:val="0BD6F1DA"/>
    <w:rsid w:val="0C08A926"/>
    <w:rsid w:val="0C1D3736"/>
    <w:rsid w:val="0C411452"/>
    <w:rsid w:val="0C9077D0"/>
    <w:rsid w:val="0CBA4559"/>
    <w:rsid w:val="0D652EE1"/>
    <w:rsid w:val="0DBF061E"/>
    <w:rsid w:val="0DD33F45"/>
    <w:rsid w:val="0E21953F"/>
    <w:rsid w:val="0EE860B3"/>
    <w:rsid w:val="0FB6661E"/>
    <w:rsid w:val="100BD819"/>
    <w:rsid w:val="1018DB90"/>
    <w:rsid w:val="1063256B"/>
    <w:rsid w:val="10DD4BC1"/>
    <w:rsid w:val="10E2A19F"/>
    <w:rsid w:val="10EDCE92"/>
    <w:rsid w:val="114A8F14"/>
    <w:rsid w:val="125E832A"/>
    <w:rsid w:val="1306CB74"/>
    <w:rsid w:val="13A4311E"/>
    <w:rsid w:val="14340D90"/>
    <w:rsid w:val="1484B585"/>
    <w:rsid w:val="149F70BE"/>
    <w:rsid w:val="14A42CBC"/>
    <w:rsid w:val="14CC005A"/>
    <w:rsid w:val="153203DE"/>
    <w:rsid w:val="155DB5E7"/>
    <w:rsid w:val="16226AB0"/>
    <w:rsid w:val="164297F5"/>
    <w:rsid w:val="1679BD7E"/>
    <w:rsid w:val="1685FDB1"/>
    <w:rsid w:val="16ADBFC3"/>
    <w:rsid w:val="16BB40D4"/>
    <w:rsid w:val="1751118F"/>
    <w:rsid w:val="175DDAB9"/>
    <w:rsid w:val="179A3F52"/>
    <w:rsid w:val="17D7F654"/>
    <w:rsid w:val="18628C77"/>
    <w:rsid w:val="18BA653E"/>
    <w:rsid w:val="18F73DE1"/>
    <w:rsid w:val="192FA5A6"/>
    <w:rsid w:val="194DA8E9"/>
    <w:rsid w:val="196C962B"/>
    <w:rsid w:val="19730A37"/>
    <w:rsid w:val="197BD309"/>
    <w:rsid w:val="19E95E3B"/>
    <w:rsid w:val="19ED3CFD"/>
    <w:rsid w:val="1A225C16"/>
    <w:rsid w:val="1A2CF929"/>
    <w:rsid w:val="1A3CB27C"/>
    <w:rsid w:val="1AB38249"/>
    <w:rsid w:val="1C00CF6B"/>
    <w:rsid w:val="1C2D5F9A"/>
    <w:rsid w:val="1C7860A6"/>
    <w:rsid w:val="1CFD2AD8"/>
    <w:rsid w:val="1D97B00B"/>
    <w:rsid w:val="1E17B5E7"/>
    <w:rsid w:val="1E470672"/>
    <w:rsid w:val="1ECB00D5"/>
    <w:rsid w:val="1EE474F3"/>
    <w:rsid w:val="1F233C00"/>
    <w:rsid w:val="1F71316F"/>
    <w:rsid w:val="1F9E1764"/>
    <w:rsid w:val="1FD310D1"/>
    <w:rsid w:val="1FF80979"/>
    <w:rsid w:val="1FF8DB4D"/>
    <w:rsid w:val="2056C626"/>
    <w:rsid w:val="2087EF21"/>
    <w:rsid w:val="20A195FA"/>
    <w:rsid w:val="215B10F9"/>
    <w:rsid w:val="21E45D4D"/>
    <w:rsid w:val="22148D4D"/>
    <w:rsid w:val="2231CEE5"/>
    <w:rsid w:val="227741FA"/>
    <w:rsid w:val="23322F3E"/>
    <w:rsid w:val="23AD2AF6"/>
    <w:rsid w:val="23B8A2D2"/>
    <w:rsid w:val="23EC353E"/>
    <w:rsid w:val="242C52E1"/>
    <w:rsid w:val="249582F0"/>
    <w:rsid w:val="2568A4AC"/>
    <w:rsid w:val="25BAAC7B"/>
    <w:rsid w:val="26155066"/>
    <w:rsid w:val="2637B325"/>
    <w:rsid w:val="26742284"/>
    <w:rsid w:val="26C96FAC"/>
    <w:rsid w:val="2791FCA6"/>
    <w:rsid w:val="282C57A3"/>
    <w:rsid w:val="2854509F"/>
    <w:rsid w:val="287410B8"/>
    <w:rsid w:val="28AE211F"/>
    <w:rsid w:val="28B12BB5"/>
    <w:rsid w:val="294F9268"/>
    <w:rsid w:val="29BFAFDC"/>
    <w:rsid w:val="29FA39F9"/>
    <w:rsid w:val="2A382034"/>
    <w:rsid w:val="2A799563"/>
    <w:rsid w:val="2A818E92"/>
    <w:rsid w:val="2ADC62E1"/>
    <w:rsid w:val="2B1B91A3"/>
    <w:rsid w:val="2B701B85"/>
    <w:rsid w:val="2B9EA037"/>
    <w:rsid w:val="2BC8CAAF"/>
    <w:rsid w:val="2C0BFBB3"/>
    <w:rsid w:val="2C5875D7"/>
    <w:rsid w:val="2CAD0C3A"/>
    <w:rsid w:val="2CFD1C66"/>
    <w:rsid w:val="2D1E2F93"/>
    <w:rsid w:val="2D2E6A47"/>
    <w:rsid w:val="2D9DB471"/>
    <w:rsid w:val="2DAE1199"/>
    <w:rsid w:val="2E3A6180"/>
    <w:rsid w:val="2E86325A"/>
    <w:rsid w:val="2FABFB21"/>
    <w:rsid w:val="3009F1AD"/>
    <w:rsid w:val="3039D25C"/>
    <w:rsid w:val="307C5909"/>
    <w:rsid w:val="31285E04"/>
    <w:rsid w:val="3138BE56"/>
    <w:rsid w:val="3165FFB7"/>
    <w:rsid w:val="317B6C43"/>
    <w:rsid w:val="3223730D"/>
    <w:rsid w:val="329B98B4"/>
    <w:rsid w:val="33530F9A"/>
    <w:rsid w:val="340CD787"/>
    <w:rsid w:val="3489D520"/>
    <w:rsid w:val="34955DE0"/>
    <w:rsid w:val="3509246D"/>
    <w:rsid w:val="35128CBF"/>
    <w:rsid w:val="35245D36"/>
    <w:rsid w:val="354DF3B2"/>
    <w:rsid w:val="35507CF2"/>
    <w:rsid w:val="35E3E235"/>
    <w:rsid w:val="36AC84F2"/>
    <w:rsid w:val="36B0269B"/>
    <w:rsid w:val="36E78058"/>
    <w:rsid w:val="374B595C"/>
    <w:rsid w:val="3751D8AE"/>
    <w:rsid w:val="37DE8DC1"/>
    <w:rsid w:val="37EDBD15"/>
    <w:rsid w:val="3836FE48"/>
    <w:rsid w:val="385EF12D"/>
    <w:rsid w:val="39338208"/>
    <w:rsid w:val="39887113"/>
    <w:rsid w:val="39D834B3"/>
    <w:rsid w:val="39EAE0C9"/>
    <w:rsid w:val="3A74FD34"/>
    <w:rsid w:val="3A936359"/>
    <w:rsid w:val="3B25C7D3"/>
    <w:rsid w:val="3B88C434"/>
    <w:rsid w:val="3BD0753E"/>
    <w:rsid w:val="3C0E68A1"/>
    <w:rsid w:val="3C25A1DC"/>
    <w:rsid w:val="3D3BD3A5"/>
    <w:rsid w:val="3DB5B55B"/>
    <w:rsid w:val="3DDAA5CB"/>
    <w:rsid w:val="3DE7ED4D"/>
    <w:rsid w:val="3E8A5A30"/>
    <w:rsid w:val="3E90C816"/>
    <w:rsid w:val="3EDCE285"/>
    <w:rsid w:val="3EEC6DDD"/>
    <w:rsid w:val="3F235F25"/>
    <w:rsid w:val="3F4DEB4C"/>
    <w:rsid w:val="3F534190"/>
    <w:rsid w:val="3FEF6734"/>
    <w:rsid w:val="40316108"/>
    <w:rsid w:val="4034A5DC"/>
    <w:rsid w:val="40AC2DFB"/>
    <w:rsid w:val="40BF3CF7"/>
    <w:rsid w:val="40C3CFFC"/>
    <w:rsid w:val="40EB114C"/>
    <w:rsid w:val="419CAE52"/>
    <w:rsid w:val="41B68E41"/>
    <w:rsid w:val="420260DE"/>
    <w:rsid w:val="4206517D"/>
    <w:rsid w:val="4232C942"/>
    <w:rsid w:val="42375FAB"/>
    <w:rsid w:val="426A6DBF"/>
    <w:rsid w:val="42985AFE"/>
    <w:rsid w:val="43D4975F"/>
    <w:rsid w:val="443A2E29"/>
    <w:rsid w:val="44429C65"/>
    <w:rsid w:val="44463E86"/>
    <w:rsid w:val="4478E734"/>
    <w:rsid w:val="448CD012"/>
    <w:rsid w:val="4510A6D3"/>
    <w:rsid w:val="45407741"/>
    <w:rsid w:val="4544D829"/>
    <w:rsid w:val="466AF1BD"/>
    <w:rsid w:val="4691C57E"/>
    <w:rsid w:val="46C0F841"/>
    <w:rsid w:val="46D1EB27"/>
    <w:rsid w:val="478C3150"/>
    <w:rsid w:val="47E4782A"/>
    <w:rsid w:val="47F08DCD"/>
    <w:rsid w:val="47F89C72"/>
    <w:rsid w:val="484C96F5"/>
    <w:rsid w:val="48520617"/>
    <w:rsid w:val="486BE938"/>
    <w:rsid w:val="49220A42"/>
    <w:rsid w:val="4AD1DA66"/>
    <w:rsid w:val="4B74A8BD"/>
    <w:rsid w:val="4B964EA1"/>
    <w:rsid w:val="4BA5226A"/>
    <w:rsid w:val="4BF935F2"/>
    <w:rsid w:val="4C3D9005"/>
    <w:rsid w:val="4C8B80DA"/>
    <w:rsid w:val="4CE744DA"/>
    <w:rsid w:val="4D913095"/>
    <w:rsid w:val="4DF0313C"/>
    <w:rsid w:val="4E0CD352"/>
    <w:rsid w:val="4E8B0B08"/>
    <w:rsid w:val="4EA6094F"/>
    <w:rsid w:val="4EB16AC2"/>
    <w:rsid w:val="4EB19EEE"/>
    <w:rsid w:val="4EE9092C"/>
    <w:rsid w:val="4EF139B7"/>
    <w:rsid w:val="4F810C5E"/>
    <w:rsid w:val="4FD4EDE5"/>
    <w:rsid w:val="501D200D"/>
    <w:rsid w:val="50620EDA"/>
    <w:rsid w:val="50C8317F"/>
    <w:rsid w:val="5102D6AB"/>
    <w:rsid w:val="51ABBEE2"/>
    <w:rsid w:val="520ACEAA"/>
    <w:rsid w:val="5235D306"/>
    <w:rsid w:val="52720BBA"/>
    <w:rsid w:val="5286E540"/>
    <w:rsid w:val="5287BBFF"/>
    <w:rsid w:val="52B5AB93"/>
    <w:rsid w:val="53193BC1"/>
    <w:rsid w:val="5392F958"/>
    <w:rsid w:val="53EEE5C9"/>
    <w:rsid w:val="5405400D"/>
    <w:rsid w:val="5420757F"/>
    <w:rsid w:val="5476A0E9"/>
    <w:rsid w:val="54810063"/>
    <w:rsid w:val="548240F9"/>
    <w:rsid w:val="55792C06"/>
    <w:rsid w:val="55DB5AFA"/>
    <w:rsid w:val="56295360"/>
    <w:rsid w:val="563D9FA5"/>
    <w:rsid w:val="56B69E26"/>
    <w:rsid w:val="56CD20A8"/>
    <w:rsid w:val="56DC0CE5"/>
    <w:rsid w:val="57C813D1"/>
    <w:rsid w:val="585F8CBB"/>
    <w:rsid w:val="5949636E"/>
    <w:rsid w:val="59623713"/>
    <w:rsid w:val="59F5084D"/>
    <w:rsid w:val="59F8DED9"/>
    <w:rsid w:val="5A4183B0"/>
    <w:rsid w:val="5A66C8A8"/>
    <w:rsid w:val="5AB3FA03"/>
    <w:rsid w:val="5AD7933F"/>
    <w:rsid w:val="5B037856"/>
    <w:rsid w:val="5B518376"/>
    <w:rsid w:val="5C41DD03"/>
    <w:rsid w:val="5C8883F6"/>
    <w:rsid w:val="5C88DBD6"/>
    <w:rsid w:val="5CC0CA04"/>
    <w:rsid w:val="5D141AF0"/>
    <w:rsid w:val="5D14E5EF"/>
    <w:rsid w:val="5D5D6624"/>
    <w:rsid w:val="5D859D21"/>
    <w:rsid w:val="5D9A2918"/>
    <w:rsid w:val="5DB5EBA1"/>
    <w:rsid w:val="5DB8EEC4"/>
    <w:rsid w:val="5E4B244F"/>
    <w:rsid w:val="5E7D4687"/>
    <w:rsid w:val="5F1009BA"/>
    <w:rsid w:val="5F9E54BA"/>
    <w:rsid w:val="5FAC3E70"/>
    <w:rsid w:val="5FB200C5"/>
    <w:rsid w:val="5FC4647E"/>
    <w:rsid w:val="5FCDD4CE"/>
    <w:rsid w:val="5FE0C559"/>
    <w:rsid w:val="602D693E"/>
    <w:rsid w:val="603E8A42"/>
    <w:rsid w:val="605ADCEE"/>
    <w:rsid w:val="61617FE4"/>
    <w:rsid w:val="621C074B"/>
    <w:rsid w:val="627C1AE8"/>
    <w:rsid w:val="635BC2C8"/>
    <w:rsid w:val="63710A61"/>
    <w:rsid w:val="641EF786"/>
    <w:rsid w:val="6497944E"/>
    <w:rsid w:val="64FB747B"/>
    <w:rsid w:val="6500CC7E"/>
    <w:rsid w:val="65A64A3E"/>
    <w:rsid w:val="665297E6"/>
    <w:rsid w:val="66C01990"/>
    <w:rsid w:val="671176D4"/>
    <w:rsid w:val="674269E8"/>
    <w:rsid w:val="676B039B"/>
    <w:rsid w:val="67980A86"/>
    <w:rsid w:val="6798E5D0"/>
    <w:rsid w:val="679DC424"/>
    <w:rsid w:val="680661C6"/>
    <w:rsid w:val="681FD12C"/>
    <w:rsid w:val="68C6C3E0"/>
    <w:rsid w:val="69255BEE"/>
    <w:rsid w:val="695984E5"/>
    <w:rsid w:val="69A1CFF0"/>
    <w:rsid w:val="69BDC61F"/>
    <w:rsid w:val="69BDEB87"/>
    <w:rsid w:val="69F4FCC7"/>
    <w:rsid w:val="6A3BFAB7"/>
    <w:rsid w:val="6A4E2123"/>
    <w:rsid w:val="6AB6F15B"/>
    <w:rsid w:val="6AC1691B"/>
    <w:rsid w:val="6B070FE7"/>
    <w:rsid w:val="6B519FBA"/>
    <w:rsid w:val="6B72CC12"/>
    <w:rsid w:val="6B9584F9"/>
    <w:rsid w:val="6BAC7F41"/>
    <w:rsid w:val="6C34A41A"/>
    <w:rsid w:val="6D13F0CF"/>
    <w:rsid w:val="6D5FC532"/>
    <w:rsid w:val="6E81E81A"/>
    <w:rsid w:val="6E9677A9"/>
    <w:rsid w:val="6F083911"/>
    <w:rsid w:val="6F139905"/>
    <w:rsid w:val="6F6DD921"/>
    <w:rsid w:val="6F939147"/>
    <w:rsid w:val="701F0B2F"/>
    <w:rsid w:val="70DD3F05"/>
    <w:rsid w:val="71061B79"/>
    <w:rsid w:val="71231E7D"/>
    <w:rsid w:val="7138202C"/>
    <w:rsid w:val="71A0C8E6"/>
    <w:rsid w:val="71AA5CEB"/>
    <w:rsid w:val="71C8278C"/>
    <w:rsid w:val="71CAFC25"/>
    <w:rsid w:val="7227EC58"/>
    <w:rsid w:val="725C340A"/>
    <w:rsid w:val="72665F48"/>
    <w:rsid w:val="728F1C05"/>
    <w:rsid w:val="729593E6"/>
    <w:rsid w:val="72D02B49"/>
    <w:rsid w:val="72FF3E71"/>
    <w:rsid w:val="73BFCA0A"/>
    <w:rsid w:val="73C94ED2"/>
    <w:rsid w:val="73E95C67"/>
    <w:rsid w:val="73F94528"/>
    <w:rsid w:val="742FEA7E"/>
    <w:rsid w:val="7464FDEA"/>
    <w:rsid w:val="74B31BBB"/>
    <w:rsid w:val="750E7184"/>
    <w:rsid w:val="751B8748"/>
    <w:rsid w:val="757DBCC1"/>
    <w:rsid w:val="76B2260E"/>
    <w:rsid w:val="77223758"/>
    <w:rsid w:val="773DE6CE"/>
    <w:rsid w:val="7799C560"/>
    <w:rsid w:val="77C8E73A"/>
    <w:rsid w:val="77E3AEBF"/>
    <w:rsid w:val="788FD5DF"/>
    <w:rsid w:val="78937DEC"/>
    <w:rsid w:val="790CA16A"/>
    <w:rsid w:val="79396B21"/>
    <w:rsid w:val="798C32DC"/>
    <w:rsid w:val="7A9BA31F"/>
    <w:rsid w:val="7B08CA88"/>
    <w:rsid w:val="7C01E803"/>
    <w:rsid w:val="7D1FF5D2"/>
    <w:rsid w:val="7D67D1AD"/>
    <w:rsid w:val="7D861220"/>
    <w:rsid w:val="7D8E7CEE"/>
    <w:rsid w:val="7F2B9D91"/>
    <w:rsid w:val="7F371F32"/>
    <w:rsid w:val="7FB84E5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23730D"/>
  <w15:chartTrackingRefBased/>
  <w15:docId w15:val="{D65EE750-F13C-438C-8ADA-61468A96E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uiPriority w:val="99"/>
    <w:unhideWhenUsed/>
    <w:rsid w:val="0684D89F"/>
    <w:pPr>
      <w:tabs>
        <w:tab w:val="center" w:pos="4680"/>
        <w:tab w:val="right" w:pos="9360"/>
      </w:tabs>
      <w:spacing w:after="0" w:line="240" w:lineRule="auto"/>
    </w:pPr>
  </w:style>
  <w:style w:type="paragraph" w:styleId="Piedepgina">
    <w:name w:val="footer"/>
    <w:basedOn w:val="Normal"/>
    <w:link w:val="PiedepginaCar"/>
    <w:uiPriority w:val="99"/>
    <w:unhideWhenUsed/>
    <w:rsid w:val="0684D89F"/>
    <w:pPr>
      <w:tabs>
        <w:tab w:val="center" w:pos="4680"/>
        <w:tab w:val="right" w:pos="9360"/>
      </w:tabs>
      <w:spacing w:after="0" w:line="240" w:lineRule="auto"/>
    </w:pPr>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rsid w:val="0684D89F"/>
    <w:pPr>
      <w:ind w:left="720"/>
      <w:contextualSpacing/>
    </w:pPr>
  </w:style>
  <w:style w:type="paragraph" w:customStyle="1" w:styleId="Default">
    <w:name w:val="Default"/>
    <w:basedOn w:val="Normal"/>
    <w:uiPriority w:val="1"/>
    <w:rsid w:val="0684D89F"/>
    <w:pPr>
      <w:spacing w:after="0" w:line="240" w:lineRule="auto"/>
    </w:pPr>
    <w:rPr>
      <w:rFonts w:eastAsiaTheme="minorEastAsia"/>
      <w:color w:val="000000" w:themeColor="text1"/>
    </w:rPr>
  </w:style>
  <w:style w:type="paragraph" w:customStyle="1" w:styleId="pedit">
    <w:name w:val="p_edit"/>
    <w:basedOn w:val="Normal"/>
    <w:uiPriority w:val="1"/>
    <w:rsid w:val="0684D89F"/>
    <w:pPr>
      <w:spacing w:beforeAutospacing="1" w:afterAutospacing="1"/>
    </w:pPr>
    <w:rPr>
      <w:rFonts w:ascii="Times New Roman" w:eastAsia="Times New Roman" w:hAnsi="Times New Roman" w:cs="Times New Roman"/>
    </w:rPr>
  </w:style>
  <w:style w:type="character" w:customStyle="1" w:styleId="PiedepginaCar">
    <w:name w:val="Pie de página Car"/>
    <w:basedOn w:val="Fuentedeprrafopredeter"/>
    <w:link w:val="Piedepgina"/>
    <w:uiPriority w:val="99"/>
    <w:rsid w:val="00AC68E7"/>
  </w:style>
  <w:style w:type="paragraph" w:customStyle="1" w:styleId="paragraph">
    <w:name w:val="paragraph"/>
    <w:basedOn w:val="Normal"/>
    <w:rsid w:val="00B257A5"/>
    <w:pPr>
      <w:spacing w:before="100" w:beforeAutospacing="1" w:after="100" w:afterAutospacing="1" w:line="240" w:lineRule="auto"/>
    </w:pPr>
    <w:rPr>
      <w:rFonts w:ascii="Times New Roman" w:eastAsia="Times New Roman" w:hAnsi="Times New Roman" w:cs="Times New Roman"/>
      <w:lang w:eastAsia="es-ES"/>
    </w:rPr>
  </w:style>
  <w:style w:type="character" w:customStyle="1" w:styleId="normaltextrun">
    <w:name w:val="normaltextrun"/>
    <w:basedOn w:val="Fuentedeprrafopredeter"/>
    <w:rsid w:val="00B257A5"/>
  </w:style>
  <w:style w:type="character" w:customStyle="1" w:styleId="eop">
    <w:name w:val="eop"/>
    <w:basedOn w:val="Fuentedeprrafopredeter"/>
    <w:rsid w:val="00B257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72FE45890B286F45AD15CF744B3DA860" ma:contentTypeVersion="3" ma:contentTypeDescription="Crear nuevo documento." ma:contentTypeScope="" ma:versionID="ef8b327608cff0a90d810c9b9679c2d4">
  <xsd:schema xmlns:xsd="http://www.w3.org/2001/XMLSchema" xmlns:xs="http://www.w3.org/2001/XMLSchema" xmlns:p="http://schemas.microsoft.com/office/2006/metadata/properties" xmlns:ns2="645f8f52-9988-41aa-9f71-faab16c71961" targetNamespace="http://schemas.microsoft.com/office/2006/metadata/properties" ma:root="true" ma:fieldsID="847038feacf04c7af8c98a8084aecdae" ns2:_="">
    <xsd:import namespace="645f8f52-9988-41aa-9f71-faab16c71961"/>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5f8f52-9988-41aa-9f71-faab16c719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8218774-DB51-425F-9C3B-1532E2BBE6E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31B908F-710D-44EC-B5E5-E1DC480924D1}">
  <ds:schemaRefs>
    <ds:schemaRef ds:uri="http://schemas.microsoft.com/sharepoint/v3/contenttype/forms"/>
  </ds:schemaRefs>
</ds:datastoreItem>
</file>

<file path=customXml/itemProps3.xml><?xml version="1.0" encoding="utf-8"?>
<ds:datastoreItem xmlns:ds="http://schemas.openxmlformats.org/officeDocument/2006/customXml" ds:itemID="{3B43E85F-FF62-4185-A9CE-8E952D0111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5f8f52-9988-41aa-9f71-faab16c719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12</Pages>
  <Words>1275</Words>
  <Characters>7016</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Luz Hermosín Calderón</dc:creator>
  <cp:keywords/>
  <dc:description/>
  <cp:lastModifiedBy>M. Luz Hermosín Calderón</cp:lastModifiedBy>
  <cp:revision>71</cp:revision>
  <cp:lastPrinted>2025-12-26T11:18:00Z</cp:lastPrinted>
  <dcterms:created xsi:type="dcterms:W3CDTF">2025-12-09T10:12:00Z</dcterms:created>
  <dcterms:modified xsi:type="dcterms:W3CDTF">2026-01-12T12:21:00Z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0x01010072FE45890B286F45AD15CF744B3DA860</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TriggerFlowInfo">
    <vt:lpwstr/>
  </property>
  <property fmtid="{D5CDD505-2E9C-101B-9397-08002B2CF9AE}" pid="8" name="xd_Signature">
    <vt:bool>false</vt:bool>
  </property>
</Properties>
</file>